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0134" w:rsidRPr="0045005C" w:rsidRDefault="00B1002B">
      <w:pPr>
        <w:spacing w:after="0" w:line="408" w:lineRule="auto"/>
        <w:ind w:left="120"/>
        <w:jc w:val="center"/>
      </w:pPr>
      <w:bookmarkStart w:id="0" w:name="block-2492409"/>
      <w:r>
        <w:rPr>
          <w:rFonts w:ascii="Times New Roman" w:hAnsi="Times New Roman"/>
          <w:b/>
          <w:noProof/>
          <w:color w:val="000000"/>
          <w:sz w:val="28"/>
        </w:rPr>
        <w:drawing>
          <wp:anchor distT="0" distB="0" distL="114300" distR="114300" simplePos="0" relativeHeight="251658240" behindDoc="0" locked="0" layoutInCell="1" allowOverlap="1">
            <wp:simplePos x="0" y="0"/>
            <wp:positionH relativeFrom="column">
              <wp:posOffset>-323353</wp:posOffset>
            </wp:positionH>
            <wp:positionV relativeFrom="paragraph">
              <wp:posOffset>0</wp:posOffset>
            </wp:positionV>
            <wp:extent cx="6838950" cy="8945217"/>
            <wp:effectExtent l="1905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l="26418" t="9888" r="25373" b="6886"/>
                    <a:stretch>
                      <a:fillRect/>
                    </a:stretch>
                  </pic:blipFill>
                  <pic:spPr bwMode="auto">
                    <a:xfrm>
                      <a:off x="0" y="0"/>
                      <a:ext cx="6838950" cy="8945217"/>
                    </a:xfrm>
                    <a:prstGeom prst="rect">
                      <a:avLst/>
                    </a:prstGeom>
                    <a:noFill/>
                    <a:ln w="9525">
                      <a:noFill/>
                      <a:miter lim="800000"/>
                      <a:headEnd/>
                      <a:tailEnd/>
                    </a:ln>
                  </pic:spPr>
                </pic:pic>
              </a:graphicData>
            </a:graphic>
          </wp:anchor>
        </w:drawing>
      </w:r>
      <w:r w:rsidR="00BA11E2" w:rsidRPr="0045005C">
        <w:rPr>
          <w:rFonts w:ascii="Times New Roman" w:hAnsi="Times New Roman"/>
          <w:b/>
          <w:color w:val="000000"/>
          <w:sz w:val="28"/>
        </w:rPr>
        <w:t>МИНИСТЕРСТВО ПРОСВЕЩЕНИЯ РОССИЙСКОЙ ФЕДЕРАЦИИ</w:t>
      </w:r>
    </w:p>
    <w:p w:rsidR="004F0134" w:rsidRPr="0045005C" w:rsidRDefault="00BA11E2">
      <w:pPr>
        <w:spacing w:after="0" w:line="408" w:lineRule="auto"/>
        <w:ind w:left="120"/>
        <w:jc w:val="center"/>
      </w:pPr>
      <w:bookmarkStart w:id="1" w:name="37ac6180-0491-4e51-bcdc-02f177e3ca02"/>
      <w:r w:rsidRPr="0045005C">
        <w:rPr>
          <w:rFonts w:ascii="Times New Roman" w:hAnsi="Times New Roman"/>
          <w:b/>
          <w:color w:val="000000"/>
          <w:sz w:val="28"/>
        </w:rPr>
        <w:t>Министерство образования и науки Республики Татарстан</w:t>
      </w:r>
      <w:bookmarkEnd w:id="1"/>
    </w:p>
    <w:p w:rsidR="004F0134" w:rsidRPr="0045005C" w:rsidRDefault="00BA11E2">
      <w:pPr>
        <w:spacing w:after="0" w:line="408" w:lineRule="auto"/>
        <w:ind w:left="120"/>
        <w:jc w:val="center"/>
      </w:pPr>
      <w:bookmarkStart w:id="2" w:name="8ada58fd-6609-4cda-9277-f572cdc08664"/>
      <w:r w:rsidRPr="0045005C">
        <w:rPr>
          <w:rFonts w:ascii="Times New Roman" w:hAnsi="Times New Roman"/>
          <w:b/>
          <w:color w:val="000000"/>
          <w:sz w:val="28"/>
        </w:rPr>
        <w:t>ИКМО г. Казани</w:t>
      </w:r>
      <w:bookmarkEnd w:id="2"/>
    </w:p>
    <w:p w:rsidR="004F0134" w:rsidRPr="0045005C" w:rsidRDefault="00BA11E2">
      <w:pPr>
        <w:spacing w:after="0" w:line="408" w:lineRule="auto"/>
        <w:ind w:left="120"/>
        <w:jc w:val="center"/>
      </w:pPr>
      <w:r w:rsidRPr="0045005C">
        <w:rPr>
          <w:rFonts w:ascii="Times New Roman" w:hAnsi="Times New Roman"/>
          <w:b/>
          <w:color w:val="000000"/>
          <w:sz w:val="28"/>
        </w:rPr>
        <w:t>МБОУ "Школа №113"</w:t>
      </w:r>
    </w:p>
    <w:p w:rsidR="004F0134" w:rsidRPr="0045005C" w:rsidRDefault="004F0134">
      <w:pPr>
        <w:spacing w:after="0"/>
        <w:ind w:left="120"/>
      </w:pPr>
    </w:p>
    <w:p w:rsidR="004F0134" w:rsidRPr="0045005C" w:rsidRDefault="004F0134">
      <w:pPr>
        <w:spacing w:after="0"/>
        <w:ind w:left="120"/>
      </w:pPr>
    </w:p>
    <w:p w:rsidR="004F0134" w:rsidRPr="0045005C" w:rsidRDefault="004F0134">
      <w:pPr>
        <w:spacing w:after="0"/>
        <w:ind w:left="120"/>
      </w:pPr>
    </w:p>
    <w:p w:rsidR="004F0134" w:rsidRPr="0045005C" w:rsidRDefault="004F0134">
      <w:pPr>
        <w:spacing w:after="0"/>
        <w:ind w:left="120"/>
      </w:pPr>
    </w:p>
    <w:tbl>
      <w:tblPr>
        <w:tblW w:w="0" w:type="auto"/>
        <w:tblLook w:val="04A0"/>
      </w:tblPr>
      <w:tblGrid>
        <w:gridCol w:w="3114"/>
        <w:gridCol w:w="3115"/>
        <w:gridCol w:w="3115"/>
      </w:tblGrid>
      <w:tr w:rsidR="00E7767D" w:rsidRPr="00E2220E" w:rsidTr="00E7767D">
        <w:tc>
          <w:tcPr>
            <w:tcW w:w="3114" w:type="dxa"/>
          </w:tcPr>
          <w:p w:rsidR="00E7767D" w:rsidRPr="0040209D" w:rsidRDefault="00BA11E2" w:rsidP="00E7767D">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E7767D" w:rsidRPr="008944ED" w:rsidRDefault="00BA11E2" w:rsidP="00E7767D">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Р</w:t>
            </w:r>
            <w:r w:rsidRPr="008944ED">
              <w:rPr>
                <w:rFonts w:ascii="Times New Roman" w:eastAsia="Times New Roman" w:hAnsi="Times New Roman"/>
                <w:color w:val="000000"/>
                <w:sz w:val="28"/>
                <w:szCs w:val="28"/>
              </w:rPr>
              <w:t>уководитель МО естественно-математического цикла</w:t>
            </w:r>
          </w:p>
          <w:p w:rsidR="00E7767D" w:rsidRDefault="00BA11E2" w:rsidP="00E7767D">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E7767D" w:rsidRPr="008944ED" w:rsidRDefault="00BA11E2" w:rsidP="00E7767D">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Шевчук А. Е</w:t>
            </w:r>
          </w:p>
          <w:p w:rsidR="0045005C" w:rsidRDefault="0045005C" w:rsidP="00E7767D">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Протокол №1 </w:t>
            </w:r>
          </w:p>
          <w:p w:rsidR="00E7767D" w:rsidRDefault="00BA11E2" w:rsidP="00E7767D">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0045005C">
              <w:rPr>
                <w:rFonts w:ascii="Times New Roman" w:eastAsia="Times New Roman" w:hAnsi="Times New Roman"/>
                <w:color w:val="000000"/>
                <w:sz w:val="24"/>
                <w:szCs w:val="24"/>
              </w:rPr>
              <w:t>28</w:t>
            </w:r>
            <w:r>
              <w:rPr>
                <w:rFonts w:ascii="Times New Roman" w:eastAsia="Times New Roman" w:hAnsi="Times New Roman"/>
                <w:color w:val="000000"/>
                <w:sz w:val="24"/>
                <w:szCs w:val="24"/>
              </w:rPr>
              <w:t xml:space="preserve">» </w:t>
            </w:r>
            <w:r w:rsidR="0045005C">
              <w:rPr>
                <w:rFonts w:ascii="Times New Roman" w:eastAsia="Times New Roman" w:hAnsi="Times New Roman"/>
                <w:color w:val="000000"/>
                <w:sz w:val="24"/>
                <w:szCs w:val="24"/>
              </w:rPr>
              <w:t>08 2023</w:t>
            </w:r>
            <w:r>
              <w:rPr>
                <w:rFonts w:ascii="Times New Roman" w:eastAsia="Times New Roman" w:hAnsi="Times New Roman"/>
                <w:color w:val="000000"/>
                <w:sz w:val="24"/>
                <w:szCs w:val="24"/>
              </w:rPr>
              <w:t xml:space="preserve"> г.</w:t>
            </w:r>
          </w:p>
          <w:p w:rsidR="00E7767D" w:rsidRPr="0040209D" w:rsidRDefault="00E7767D" w:rsidP="00E7767D">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E7767D" w:rsidRPr="0040209D" w:rsidRDefault="00BA11E2" w:rsidP="00E7767D">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E7767D" w:rsidRPr="008944ED" w:rsidRDefault="0045005C" w:rsidP="00E7767D">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З</w:t>
            </w:r>
            <w:r w:rsidR="00BA11E2" w:rsidRPr="008944ED">
              <w:rPr>
                <w:rFonts w:ascii="Times New Roman" w:eastAsia="Times New Roman" w:hAnsi="Times New Roman"/>
                <w:color w:val="000000"/>
                <w:sz w:val="28"/>
                <w:szCs w:val="28"/>
              </w:rPr>
              <w:t>ам</w:t>
            </w:r>
            <w:r>
              <w:rPr>
                <w:rFonts w:ascii="Times New Roman" w:eastAsia="Times New Roman" w:hAnsi="Times New Roman"/>
                <w:color w:val="000000"/>
                <w:sz w:val="28"/>
                <w:szCs w:val="28"/>
              </w:rPr>
              <w:t xml:space="preserve">еститель </w:t>
            </w:r>
            <w:r w:rsidR="00BA11E2" w:rsidRPr="008944ED">
              <w:rPr>
                <w:rFonts w:ascii="Times New Roman" w:eastAsia="Times New Roman" w:hAnsi="Times New Roman"/>
                <w:color w:val="000000"/>
                <w:sz w:val="28"/>
                <w:szCs w:val="28"/>
              </w:rPr>
              <w:t>директора по УР</w:t>
            </w:r>
          </w:p>
          <w:p w:rsidR="00E7767D" w:rsidRDefault="00BA11E2" w:rsidP="00E7767D">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E7767D" w:rsidRPr="008944ED" w:rsidRDefault="00BA11E2" w:rsidP="00E7767D">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Мухаметзянов И.М.</w:t>
            </w:r>
          </w:p>
          <w:p w:rsidR="0045005C" w:rsidRDefault="0045005C" w:rsidP="00E7767D">
            <w:pPr>
              <w:autoSpaceDE w:val="0"/>
              <w:autoSpaceDN w:val="0"/>
              <w:spacing w:after="0" w:line="240" w:lineRule="auto"/>
              <w:rPr>
                <w:rFonts w:ascii="Times New Roman" w:eastAsia="Times New Roman" w:hAnsi="Times New Roman"/>
                <w:color w:val="000000"/>
                <w:sz w:val="24"/>
                <w:szCs w:val="24"/>
              </w:rPr>
            </w:pPr>
          </w:p>
          <w:p w:rsidR="0045005C" w:rsidRDefault="00BA11E2" w:rsidP="00E7767D">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Протокол № 1</w:t>
            </w:r>
          </w:p>
          <w:p w:rsidR="00E7767D" w:rsidRDefault="00BA11E2" w:rsidP="00E7767D">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Pr="0034426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0</w:t>
            </w:r>
            <w:r w:rsidR="0045005C">
              <w:rPr>
                <w:rFonts w:ascii="Times New Roman" w:eastAsia="Times New Roman" w:hAnsi="Times New Roman"/>
                <w:color w:val="000000"/>
                <w:sz w:val="24"/>
                <w:szCs w:val="24"/>
              </w:rPr>
              <w:t>8</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E7767D" w:rsidRPr="0040209D" w:rsidRDefault="00E7767D" w:rsidP="00E7767D">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E7767D" w:rsidRDefault="00BA11E2" w:rsidP="00E7767D">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E7767D" w:rsidRPr="008944ED" w:rsidRDefault="00BA11E2" w:rsidP="00E7767D">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Д</w:t>
            </w:r>
            <w:r w:rsidRPr="008944ED">
              <w:rPr>
                <w:rFonts w:ascii="Times New Roman" w:eastAsia="Times New Roman" w:hAnsi="Times New Roman"/>
                <w:color w:val="000000"/>
                <w:sz w:val="28"/>
                <w:szCs w:val="28"/>
              </w:rPr>
              <w:t>иректор МБОУ "Школа №113"</w:t>
            </w:r>
          </w:p>
          <w:p w:rsidR="00E7767D" w:rsidRDefault="00BA11E2" w:rsidP="00E7767D">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E7767D" w:rsidRPr="008944ED" w:rsidRDefault="00BA11E2" w:rsidP="00E7767D">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Э.Н. Юнусова</w:t>
            </w:r>
          </w:p>
          <w:p w:rsidR="0045005C" w:rsidRDefault="0045005C" w:rsidP="00E7767D">
            <w:pPr>
              <w:autoSpaceDE w:val="0"/>
              <w:autoSpaceDN w:val="0"/>
              <w:spacing w:after="0" w:line="240" w:lineRule="auto"/>
              <w:rPr>
                <w:rFonts w:ascii="Times New Roman" w:eastAsia="Times New Roman" w:hAnsi="Times New Roman"/>
                <w:color w:val="000000"/>
                <w:sz w:val="24"/>
                <w:szCs w:val="24"/>
              </w:rPr>
            </w:pPr>
          </w:p>
          <w:p w:rsidR="0045005C" w:rsidRDefault="00BA11E2" w:rsidP="00E7767D">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 293-О</w:t>
            </w:r>
          </w:p>
          <w:p w:rsidR="00E7767D" w:rsidRDefault="00BA11E2" w:rsidP="00E7767D">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01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09</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E7767D" w:rsidRPr="0040209D" w:rsidRDefault="00E7767D" w:rsidP="00E7767D">
            <w:pPr>
              <w:autoSpaceDE w:val="0"/>
              <w:autoSpaceDN w:val="0"/>
              <w:spacing w:after="120" w:line="240" w:lineRule="auto"/>
              <w:jc w:val="both"/>
              <w:rPr>
                <w:rFonts w:ascii="Times New Roman" w:eastAsia="Times New Roman" w:hAnsi="Times New Roman"/>
                <w:color w:val="000000"/>
                <w:sz w:val="24"/>
                <w:szCs w:val="24"/>
              </w:rPr>
            </w:pPr>
          </w:p>
        </w:tc>
      </w:tr>
    </w:tbl>
    <w:p w:rsidR="004F0134" w:rsidRDefault="004F0134">
      <w:pPr>
        <w:spacing w:after="0"/>
        <w:ind w:left="120"/>
      </w:pPr>
    </w:p>
    <w:p w:rsidR="004F0134" w:rsidRDefault="004F0134">
      <w:pPr>
        <w:spacing w:after="0"/>
        <w:ind w:left="120"/>
      </w:pPr>
    </w:p>
    <w:p w:rsidR="004F0134" w:rsidRDefault="004F0134">
      <w:pPr>
        <w:spacing w:after="0"/>
        <w:ind w:left="120"/>
      </w:pPr>
    </w:p>
    <w:p w:rsidR="004F0134" w:rsidRDefault="004F0134">
      <w:pPr>
        <w:spacing w:after="0"/>
        <w:ind w:left="120"/>
      </w:pPr>
    </w:p>
    <w:p w:rsidR="004F0134" w:rsidRDefault="004F0134">
      <w:pPr>
        <w:spacing w:after="0"/>
        <w:ind w:left="120"/>
      </w:pPr>
    </w:p>
    <w:p w:rsidR="004F0134" w:rsidRDefault="00BA11E2">
      <w:pPr>
        <w:spacing w:after="0" w:line="408" w:lineRule="auto"/>
        <w:ind w:left="120"/>
        <w:jc w:val="center"/>
      </w:pPr>
      <w:r>
        <w:rPr>
          <w:rFonts w:ascii="Times New Roman" w:hAnsi="Times New Roman"/>
          <w:b/>
          <w:color w:val="000000"/>
          <w:sz w:val="28"/>
        </w:rPr>
        <w:t>РАБОЧАЯ ПРОГРАММА</w:t>
      </w:r>
    </w:p>
    <w:p w:rsidR="004F0134" w:rsidRDefault="00BA11E2">
      <w:pPr>
        <w:spacing w:after="0" w:line="408" w:lineRule="auto"/>
        <w:ind w:left="120"/>
        <w:jc w:val="center"/>
      </w:pPr>
      <w:r>
        <w:rPr>
          <w:rFonts w:ascii="Times New Roman" w:hAnsi="Times New Roman"/>
          <w:color w:val="000000"/>
          <w:sz w:val="28"/>
        </w:rPr>
        <w:t>(ID 355561)</w:t>
      </w:r>
    </w:p>
    <w:p w:rsidR="004F0134" w:rsidRDefault="004F0134">
      <w:pPr>
        <w:spacing w:after="0"/>
        <w:ind w:left="120"/>
        <w:jc w:val="center"/>
      </w:pPr>
    </w:p>
    <w:p w:rsidR="004F0134" w:rsidRPr="0045005C" w:rsidRDefault="00BA11E2">
      <w:pPr>
        <w:spacing w:after="0" w:line="408" w:lineRule="auto"/>
        <w:ind w:left="120"/>
        <w:jc w:val="center"/>
      </w:pPr>
      <w:r w:rsidRPr="0045005C">
        <w:rPr>
          <w:rFonts w:ascii="Times New Roman" w:hAnsi="Times New Roman"/>
          <w:b/>
          <w:color w:val="000000"/>
          <w:sz w:val="28"/>
        </w:rPr>
        <w:t>учебного предмета «Химия. Базовый уровень»</w:t>
      </w:r>
    </w:p>
    <w:p w:rsidR="004F0134" w:rsidRPr="0045005C" w:rsidRDefault="00BA11E2">
      <w:pPr>
        <w:spacing w:after="0" w:line="408" w:lineRule="auto"/>
        <w:ind w:left="120"/>
        <w:jc w:val="center"/>
      </w:pPr>
      <w:r w:rsidRPr="0045005C">
        <w:rPr>
          <w:rFonts w:ascii="Times New Roman" w:hAnsi="Times New Roman"/>
          <w:color w:val="000000"/>
          <w:sz w:val="28"/>
        </w:rPr>
        <w:t xml:space="preserve">для обучающихся 8 </w:t>
      </w:r>
      <w:r w:rsidRPr="0045005C">
        <w:rPr>
          <w:rFonts w:ascii="Calibri" w:hAnsi="Calibri"/>
          <w:color w:val="000000"/>
          <w:sz w:val="28"/>
        </w:rPr>
        <w:t xml:space="preserve">– </w:t>
      </w:r>
      <w:r w:rsidRPr="0045005C">
        <w:rPr>
          <w:rFonts w:ascii="Times New Roman" w:hAnsi="Times New Roman"/>
          <w:color w:val="000000"/>
          <w:sz w:val="28"/>
        </w:rPr>
        <w:t xml:space="preserve">9 классов </w:t>
      </w:r>
    </w:p>
    <w:p w:rsidR="004F0134" w:rsidRPr="0045005C" w:rsidRDefault="004F0134">
      <w:pPr>
        <w:spacing w:after="0"/>
        <w:ind w:left="120"/>
        <w:jc w:val="center"/>
      </w:pPr>
    </w:p>
    <w:p w:rsidR="004F0134" w:rsidRPr="0045005C" w:rsidRDefault="004F0134">
      <w:pPr>
        <w:spacing w:after="0"/>
        <w:ind w:left="120"/>
        <w:jc w:val="center"/>
      </w:pPr>
    </w:p>
    <w:p w:rsidR="004F0134" w:rsidRPr="0045005C" w:rsidRDefault="004F0134">
      <w:pPr>
        <w:spacing w:after="0"/>
        <w:ind w:left="120"/>
        <w:jc w:val="center"/>
      </w:pPr>
    </w:p>
    <w:p w:rsidR="004F0134" w:rsidRPr="0045005C" w:rsidRDefault="004F0134">
      <w:pPr>
        <w:spacing w:after="0"/>
        <w:ind w:left="120"/>
        <w:jc w:val="center"/>
      </w:pPr>
    </w:p>
    <w:p w:rsidR="004F0134" w:rsidRPr="0045005C" w:rsidRDefault="004F0134">
      <w:pPr>
        <w:spacing w:after="0"/>
        <w:ind w:left="120"/>
        <w:jc w:val="center"/>
      </w:pPr>
    </w:p>
    <w:p w:rsidR="004F0134" w:rsidRPr="0045005C" w:rsidRDefault="004F0134">
      <w:pPr>
        <w:spacing w:after="0"/>
        <w:ind w:left="120"/>
        <w:jc w:val="center"/>
      </w:pPr>
    </w:p>
    <w:p w:rsidR="004F0134" w:rsidRPr="0045005C" w:rsidRDefault="004F0134">
      <w:pPr>
        <w:spacing w:after="0"/>
        <w:ind w:left="120"/>
        <w:jc w:val="center"/>
      </w:pPr>
    </w:p>
    <w:p w:rsidR="004F0134" w:rsidRPr="0045005C" w:rsidRDefault="004F0134">
      <w:pPr>
        <w:spacing w:after="0"/>
        <w:ind w:left="120"/>
        <w:jc w:val="center"/>
      </w:pPr>
    </w:p>
    <w:p w:rsidR="004F0134" w:rsidRDefault="004F0134">
      <w:pPr>
        <w:spacing w:after="0"/>
        <w:ind w:left="120"/>
        <w:jc w:val="center"/>
      </w:pPr>
    </w:p>
    <w:p w:rsidR="00164265" w:rsidRDefault="00164265">
      <w:pPr>
        <w:spacing w:after="0"/>
        <w:ind w:left="120"/>
        <w:jc w:val="center"/>
      </w:pPr>
    </w:p>
    <w:p w:rsidR="00164265" w:rsidRDefault="00164265">
      <w:pPr>
        <w:spacing w:after="0"/>
        <w:ind w:left="120"/>
        <w:jc w:val="center"/>
      </w:pPr>
    </w:p>
    <w:p w:rsidR="00164265" w:rsidRPr="0045005C" w:rsidRDefault="00164265">
      <w:pPr>
        <w:spacing w:after="0"/>
        <w:ind w:left="120"/>
        <w:jc w:val="center"/>
      </w:pPr>
    </w:p>
    <w:p w:rsidR="004F0134" w:rsidRPr="0045005C" w:rsidRDefault="00BA11E2">
      <w:pPr>
        <w:spacing w:after="0"/>
        <w:ind w:left="120"/>
        <w:jc w:val="center"/>
      </w:pPr>
      <w:bookmarkStart w:id="3" w:name="ea1153b0-1c57-4e3e-bd72-9418d6c953dd"/>
      <w:r w:rsidRPr="0045005C">
        <w:rPr>
          <w:rFonts w:ascii="Times New Roman" w:hAnsi="Times New Roman"/>
          <w:b/>
          <w:color w:val="000000"/>
          <w:sz w:val="28"/>
        </w:rPr>
        <w:t>г.Казань</w:t>
      </w:r>
      <w:bookmarkStart w:id="4" w:name="ae8dfc76-3a09-41e0-9709-3fc2ade1ca6e"/>
      <w:bookmarkEnd w:id="3"/>
      <w:r w:rsidR="00B1002B">
        <w:rPr>
          <w:rFonts w:ascii="Times New Roman" w:hAnsi="Times New Roman"/>
          <w:b/>
          <w:color w:val="000000"/>
          <w:sz w:val="28"/>
        </w:rPr>
        <w:t xml:space="preserve"> </w:t>
      </w:r>
      <w:r w:rsidRPr="0045005C">
        <w:rPr>
          <w:rFonts w:ascii="Times New Roman" w:hAnsi="Times New Roman"/>
          <w:b/>
          <w:color w:val="000000"/>
          <w:sz w:val="28"/>
        </w:rPr>
        <w:t>2023-2024 учебный год</w:t>
      </w:r>
      <w:bookmarkEnd w:id="4"/>
    </w:p>
    <w:p w:rsidR="004F0134" w:rsidRPr="00164265" w:rsidRDefault="00BA11E2">
      <w:pPr>
        <w:spacing w:after="0" w:line="264" w:lineRule="auto"/>
        <w:ind w:left="120"/>
        <w:jc w:val="both"/>
        <w:rPr>
          <w:sz w:val="24"/>
          <w:szCs w:val="24"/>
        </w:rPr>
      </w:pPr>
      <w:bookmarkStart w:id="5" w:name="block-2492410"/>
      <w:bookmarkEnd w:id="0"/>
      <w:r w:rsidRPr="00164265">
        <w:rPr>
          <w:rFonts w:ascii="Times New Roman" w:hAnsi="Times New Roman"/>
          <w:b/>
          <w:color w:val="000000"/>
          <w:sz w:val="24"/>
          <w:szCs w:val="24"/>
        </w:rPr>
        <w:lastRenderedPageBreak/>
        <w:t>ПОЯСНИТЕЛЬНАЯ ЗАПИСКА</w:t>
      </w:r>
    </w:p>
    <w:p w:rsidR="004F0134" w:rsidRPr="00164265" w:rsidRDefault="004F0134">
      <w:pPr>
        <w:spacing w:after="0" w:line="264" w:lineRule="auto"/>
        <w:ind w:left="120"/>
        <w:jc w:val="both"/>
        <w:rPr>
          <w:sz w:val="24"/>
          <w:szCs w:val="24"/>
        </w:rPr>
      </w:pP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на основе федеральной рабочей программы воспитания и с учётом концепции преподавания учебного предмета «Химия» в образовательных организациях Российской Федерации.</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Программа по химии даёт представление о целях, общей стратегии обучения, воспитания и </w:t>
      </w:r>
      <w:proofErr w:type="gramStart"/>
      <w:r w:rsidRPr="00164265">
        <w:rPr>
          <w:rFonts w:ascii="Times New Roman" w:hAnsi="Times New Roman"/>
          <w:color w:val="000000"/>
          <w:sz w:val="24"/>
          <w:szCs w:val="24"/>
        </w:rPr>
        <w:t>развития</w:t>
      </w:r>
      <w:proofErr w:type="gramEnd"/>
      <w:r w:rsidRPr="00164265">
        <w:rPr>
          <w:rFonts w:ascii="Times New Roman" w:hAnsi="Times New Roman"/>
          <w:color w:val="000000"/>
          <w:sz w:val="24"/>
          <w:szCs w:val="24"/>
        </w:rPr>
        <w:t xml:space="preserve">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по разделам и темам программы по химии, определяет количественные и качественные характеристики содержания, рекомендуемую последовательность изучения химии с учётом </w:t>
      </w:r>
      <w:proofErr w:type="spellStart"/>
      <w:r w:rsidRPr="00164265">
        <w:rPr>
          <w:rFonts w:ascii="Times New Roman" w:hAnsi="Times New Roman"/>
          <w:color w:val="000000"/>
          <w:sz w:val="24"/>
          <w:szCs w:val="24"/>
        </w:rPr>
        <w:t>межпредметных</w:t>
      </w:r>
      <w:proofErr w:type="spellEnd"/>
      <w:r w:rsidRPr="00164265">
        <w:rPr>
          <w:rFonts w:ascii="Times New Roman" w:hAnsi="Times New Roman"/>
          <w:color w:val="000000"/>
          <w:sz w:val="24"/>
          <w:szCs w:val="24"/>
        </w:rPr>
        <w:t xml:space="preserve"> и </w:t>
      </w:r>
      <w:proofErr w:type="spellStart"/>
      <w:r w:rsidRPr="00164265">
        <w:rPr>
          <w:rFonts w:ascii="Times New Roman" w:hAnsi="Times New Roman"/>
          <w:color w:val="000000"/>
          <w:sz w:val="24"/>
          <w:szCs w:val="24"/>
        </w:rPr>
        <w:t>внутрипредметных</w:t>
      </w:r>
      <w:proofErr w:type="spellEnd"/>
      <w:r w:rsidRPr="00164265">
        <w:rPr>
          <w:rFonts w:ascii="Times New Roman" w:hAnsi="Times New Roman"/>
          <w:color w:val="000000"/>
          <w:sz w:val="24"/>
          <w:szCs w:val="24"/>
        </w:rPr>
        <w:t xml:space="preserve">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 обучающегося по освоению учебного содержания.</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Знание химии служит основой для формирования мировоззрения обучающегося, его представлений о материальном единстве мира, важную роль играют формируемые химией представления о взаимопревращениях энергии и об эволюции веществ в природе, о путях решения глобальных проблем устойчивого развития человечества – сырьевой, энергетической, пищевой и экологической безопасности, проблем здравоохранения.</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Изучение химии: </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способствует реализации возможностей для саморазвития и формирования культуры личности, её общей и функциональной грамотности; </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вносит вклад в формирование мышления и творческих способностей обучающихся,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естественно-научной грамотности </w:t>
      </w:r>
      <w:proofErr w:type="gramStart"/>
      <w:r w:rsidRPr="00164265">
        <w:rPr>
          <w:rFonts w:ascii="Times New Roman" w:hAnsi="Times New Roman"/>
          <w:color w:val="000000"/>
          <w:sz w:val="24"/>
          <w:szCs w:val="24"/>
        </w:rPr>
        <w:t>обучающихся</w:t>
      </w:r>
      <w:proofErr w:type="gramEnd"/>
      <w:r w:rsidRPr="00164265">
        <w:rPr>
          <w:rFonts w:ascii="Times New Roman" w:hAnsi="Times New Roman"/>
          <w:color w:val="000000"/>
          <w:sz w:val="24"/>
          <w:szCs w:val="24"/>
        </w:rPr>
        <w:t xml:space="preserve">; </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способствует формированию ценностного отношения к естественно-научным знаниям, к природе, к человеку, вносит свой вклад в экологическое образование </w:t>
      </w:r>
      <w:proofErr w:type="gramStart"/>
      <w:r w:rsidRPr="00164265">
        <w:rPr>
          <w:rFonts w:ascii="Times New Roman" w:hAnsi="Times New Roman"/>
          <w:color w:val="000000"/>
          <w:sz w:val="24"/>
          <w:szCs w:val="24"/>
        </w:rPr>
        <w:t>обучающихся</w:t>
      </w:r>
      <w:proofErr w:type="gramEnd"/>
      <w:r w:rsidRPr="00164265">
        <w:rPr>
          <w:rFonts w:ascii="Times New Roman" w:hAnsi="Times New Roman"/>
          <w:color w:val="000000"/>
          <w:sz w:val="24"/>
          <w:szCs w:val="24"/>
        </w:rPr>
        <w:t>.</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Данные направления в обучении химии обеспечиваются спецификой содержания учебного предмета, который является педагогически адаптированным отражением базовой науки химии на определённом этапе её развития.</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Курс химии на уровне основного общего образования ориентирован на освоение </w:t>
      </w:r>
      <w:proofErr w:type="gramStart"/>
      <w:r w:rsidRPr="00164265">
        <w:rPr>
          <w:rFonts w:ascii="Times New Roman" w:hAnsi="Times New Roman"/>
          <w:color w:val="000000"/>
          <w:sz w:val="24"/>
          <w:szCs w:val="24"/>
        </w:rPr>
        <w:t>обучающимися</w:t>
      </w:r>
      <w:proofErr w:type="gramEnd"/>
      <w:r w:rsidRPr="00164265">
        <w:rPr>
          <w:rFonts w:ascii="Times New Roman" w:hAnsi="Times New Roman"/>
          <w:color w:val="000000"/>
          <w:sz w:val="24"/>
          <w:szCs w:val="24"/>
        </w:rPr>
        <w:t xml:space="preserve"> системы первоначальных понятий химии, основ неорганической химии и некоторых отдельных значимых понятий органической химии.</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Структура содержания программы по химии сформирована на основе системного подхода к её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w:t>
      </w:r>
    </w:p>
    <w:p w:rsidR="004F0134" w:rsidRPr="00164265" w:rsidRDefault="00BA11E2">
      <w:pPr>
        <w:spacing w:after="0" w:line="264" w:lineRule="auto"/>
        <w:ind w:firstLine="600"/>
        <w:jc w:val="both"/>
        <w:rPr>
          <w:sz w:val="24"/>
          <w:szCs w:val="24"/>
        </w:rPr>
      </w:pPr>
      <w:r w:rsidRPr="00164265">
        <w:rPr>
          <w:rFonts w:ascii="Calibri" w:hAnsi="Calibri"/>
          <w:color w:val="000000"/>
          <w:sz w:val="24"/>
          <w:szCs w:val="24"/>
        </w:rPr>
        <w:t>–</w:t>
      </w:r>
      <w:r w:rsidRPr="00164265">
        <w:rPr>
          <w:rFonts w:ascii="Times New Roman" w:hAnsi="Times New Roman"/>
          <w:color w:val="000000"/>
          <w:sz w:val="24"/>
          <w:szCs w:val="24"/>
        </w:rPr>
        <w:t xml:space="preserve"> атомно-молекулярного учения как основы всего естествознания;</w:t>
      </w:r>
    </w:p>
    <w:p w:rsidR="004F0134" w:rsidRPr="00164265" w:rsidRDefault="00BA11E2">
      <w:pPr>
        <w:spacing w:after="0" w:line="264" w:lineRule="auto"/>
        <w:ind w:firstLine="600"/>
        <w:jc w:val="both"/>
        <w:rPr>
          <w:sz w:val="24"/>
          <w:szCs w:val="24"/>
        </w:rPr>
      </w:pPr>
      <w:r w:rsidRPr="00164265">
        <w:rPr>
          <w:rFonts w:ascii="Calibri" w:hAnsi="Calibri"/>
          <w:color w:val="000000"/>
          <w:sz w:val="24"/>
          <w:szCs w:val="24"/>
        </w:rPr>
        <w:t>–</w:t>
      </w:r>
      <w:r w:rsidRPr="00164265">
        <w:rPr>
          <w:rFonts w:ascii="Times New Roman" w:hAnsi="Times New Roman"/>
          <w:color w:val="000000"/>
          <w:sz w:val="24"/>
          <w:szCs w:val="24"/>
        </w:rPr>
        <w:t xml:space="preserve"> Периодического закона Д. И. Менделеева как основного закона химии;</w:t>
      </w:r>
    </w:p>
    <w:p w:rsidR="004F0134" w:rsidRPr="00164265" w:rsidRDefault="00BA11E2">
      <w:pPr>
        <w:spacing w:after="0" w:line="264" w:lineRule="auto"/>
        <w:ind w:firstLine="600"/>
        <w:jc w:val="both"/>
        <w:rPr>
          <w:sz w:val="24"/>
          <w:szCs w:val="24"/>
        </w:rPr>
      </w:pPr>
      <w:r w:rsidRPr="00164265">
        <w:rPr>
          <w:rFonts w:ascii="Calibri" w:hAnsi="Calibri"/>
          <w:color w:val="000000"/>
          <w:sz w:val="24"/>
          <w:szCs w:val="24"/>
        </w:rPr>
        <w:t>–</w:t>
      </w:r>
      <w:r w:rsidRPr="00164265">
        <w:rPr>
          <w:rFonts w:ascii="Times New Roman" w:hAnsi="Times New Roman"/>
          <w:color w:val="000000"/>
          <w:sz w:val="24"/>
          <w:szCs w:val="24"/>
        </w:rPr>
        <w:t xml:space="preserve"> учения о строении атома и химической связи;</w:t>
      </w:r>
    </w:p>
    <w:p w:rsidR="004F0134" w:rsidRPr="00164265" w:rsidRDefault="00BA11E2">
      <w:pPr>
        <w:spacing w:after="0" w:line="264" w:lineRule="auto"/>
        <w:ind w:firstLine="600"/>
        <w:jc w:val="both"/>
        <w:rPr>
          <w:sz w:val="24"/>
          <w:szCs w:val="24"/>
        </w:rPr>
      </w:pPr>
      <w:r w:rsidRPr="00164265">
        <w:rPr>
          <w:rFonts w:ascii="Calibri" w:hAnsi="Calibri"/>
          <w:color w:val="000000"/>
          <w:sz w:val="24"/>
          <w:szCs w:val="24"/>
        </w:rPr>
        <w:t>–</w:t>
      </w:r>
      <w:r w:rsidRPr="00164265">
        <w:rPr>
          <w:rFonts w:ascii="Times New Roman" w:hAnsi="Times New Roman"/>
          <w:color w:val="000000"/>
          <w:sz w:val="24"/>
          <w:szCs w:val="24"/>
        </w:rPr>
        <w:t xml:space="preserve"> представлений об электролитической диссоциации веществ в растворах.</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lastRenderedPageBreak/>
        <w:t>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Освоение программы по химии способствует формированию представления о химической составляющей научной картины мира в логике её системной природы, ценностного отношения к научному знанию и методам познания в науке. Изучение химии происходит с привлечением знаний из ранее изученных учебных предметов: «Окружающий мир», «Биология. 5–7 классы» и «Физика. 7 класс».</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При изучении химии происходит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w:t>
      </w:r>
      <w:proofErr w:type="gramStart"/>
      <w:r w:rsidRPr="00164265">
        <w:rPr>
          <w:rFonts w:ascii="Times New Roman" w:hAnsi="Times New Roman"/>
          <w:color w:val="000000"/>
          <w:sz w:val="24"/>
          <w:szCs w:val="24"/>
        </w:rPr>
        <w:t xml:space="preserve">Задача учебного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в приобщении к научным методам познания при изучении веществ и химических реакций, в формировании и развитии познавательных умений и их применении в учебно-познавательной и учебно-исследовательской деятельности, освоении правил безопасного обращения с веществами в повседневной жизни. </w:t>
      </w:r>
      <w:proofErr w:type="gramEnd"/>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При изучении химии на уровне основного общего образования </w:t>
      </w:r>
      <w:proofErr w:type="gramStart"/>
      <w:r w:rsidRPr="00164265">
        <w:rPr>
          <w:rFonts w:ascii="Times New Roman" w:hAnsi="Times New Roman"/>
          <w:color w:val="000000"/>
          <w:sz w:val="24"/>
          <w:szCs w:val="24"/>
        </w:rPr>
        <w:t>важное значение</w:t>
      </w:r>
      <w:proofErr w:type="gramEnd"/>
      <w:r w:rsidRPr="00164265">
        <w:rPr>
          <w:rFonts w:ascii="Times New Roman" w:hAnsi="Times New Roman"/>
          <w:color w:val="000000"/>
          <w:sz w:val="24"/>
          <w:szCs w:val="24"/>
        </w:rPr>
        <w:t xml:space="preserve"> приобрели такие цели, как:</w:t>
      </w:r>
    </w:p>
    <w:p w:rsidR="004F0134" w:rsidRPr="00164265" w:rsidRDefault="00BA11E2">
      <w:pPr>
        <w:spacing w:after="0" w:line="264" w:lineRule="auto"/>
        <w:ind w:firstLine="600"/>
        <w:jc w:val="both"/>
        <w:rPr>
          <w:sz w:val="24"/>
          <w:szCs w:val="24"/>
        </w:rPr>
      </w:pPr>
      <w:r w:rsidRPr="00164265">
        <w:rPr>
          <w:rFonts w:ascii="Calibri" w:hAnsi="Calibri"/>
          <w:color w:val="000000"/>
          <w:sz w:val="24"/>
          <w:szCs w:val="24"/>
        </w:rPr>
        <w:t>–</w:t>
      </w:r>
      <w:r w:rsidRPr="00164265">
        <w:rPr>
          <w:rFonts w:ascii="Times New Roman" w:hAnsi="Times New Roman"/>
          <w:color w:val="000000"/>
          <w:sz w:val="24"/>
          <w:szCs w:val="24"/>
        </w:rPr>
        <w:t xml:space="preserve"> 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rsidR="004F0134" w:rsidRPr="00164265" w:rsidRDefault="00BA11E2">
      <w:pPr>
        <w:spacing w:after="0" w:line="264" w:lineRule="auto"/>
        <w:ind w:firstLine="600"/>
        <w:jc w:val="both"/>
        <w:rPr>
          <w:sz w:val="24"/>
          <w:szCs w:val="24"/>
        </w:rPr>
      </w:pPr>
      <w:r w:rsidRPr="00164265">
        <w:rPr>
          <w:rFonts w:ascii="Calibri" w:hAnsi="Calibri"/>
          <w:color w:val="000000"/>
          <w:sz w:val="24"/>
          <w:szCs w:val="24"/>
        </w:rPr>
        <w:t>–</w:t>
      </w:r>
      <w:r w:rsidRPr="00164265">
        <w:rPr>
          <w:rFonts w:ascii="Times New Roman" w:hAnsi="Times New Roman"/>
          <w:color w:val="000000"/>
          <w:sz w:val="24"/>
          <w:szCs w:val="24"/>
        </w:rPr>
        <w:t xml:space="preserve"> направленность обучения на систематическое приобщение обучающихся к самостоятельной познавательной деятельности, научным методам познания, формирующим мотивацию и развитие способностей к химии;</w:t>
      </w:r>
    </w:p>
    <w:p w:rsidR="004F0134" w:rsidRPr="00164265" w:rsidRDefault="00BA11E2">
      <w:pPr>
        <w:spacing w:after="0" w:line="264" w:lineRule="auto"/>
        <w:ind w:firstLine="600"/>
        <w:jc w:val="both"/>
        <w:rPr>
          <w:sz w:val="24"/>
          <w:szCs w:val="24"/>
        </w:rPr>
      </w:pPr>
      <w:r w:rsidRPr="00164265">
        <w:rPr>
          <w:rFonts w:ascii="Calibri" w:hAnsi="Calibri"/>
          <w:color w:val="000000"/>
          <w:sz w:val="24"/>
          <w:szCs w:val="24"/>
        </w:rPr>
        <w:t>–</w:t>
      </w:r>
      <w:r w:rsidRPr="00164265">
        <w:rPr>
          <w:rFonts w:ascii="Times New Roman" w:hAnsi="Times New Roman"/>
          <w:color w:val="000000"/>
          <w:sz w:val="24"/>
          <w:szCs w:val="24"/>
        </w:rPr>
        <w:t xml:space="preserve"> обеспечение условий, способствующих приобретению </w:t>
      </w:r>
      <w:proofErr w:type="gramStart"/>
      <w:r w:rsidRPr="00164265">
        <w:rPr>
          <w:rFonts w:ascii="Times New Roman" w:hAnsi="Times New Roman"/>
          <w:color w:val="000000"/>
          <w:sz w:val="24"/>
          <w:szCs w:val="24"/>
        </w:rPr>
        <w:t>обучающимися</w:t>
      </w:r>
      <w:proofErr w:type="gramEnd"/>
      <w:r w:rsidRPr="00164265">
        <w:rPr>
          <w:rFonts w:ascii="Times New Roman" w:hAnsi="Times New Roman"/>
          <w:color w:val="000000"/>
          <w:sz w:val="24"/>
          <w:szCs w:val="24"/>
        </w:rPr>
        <w:t xml:space="preserve">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rsidR="004F0134" w:rsidRPr="00164265" w:rsidRDefault="00BA11E2">
      <w:pPr>
        <w:spacing w:after="0" w:line="264" w:lineRule="auto"/>
        <w:ind w:firstLine="600"/>
        <w:jc w:val="both"/>
        <w:rPr>
          <w:sz w:val="24"/>
          <w:szCs w:val="24"/>
        </w:rPr>
      </w:pPr>
      <w:r w:rsidRPr="00164265">
        <w:rPr>
          <w:rFonts w:ascii="Calibri" w:hAnsi="Calibri"/>
          <w:color w:val="000000"/>
          <w:sz w:val="24"/>
          <w:szCs w:val="24"/>
        </w:rPr>
        <w:t>–</w:t>
      </w:r>
      <w:r w:rsidRPr="00164265">
        <w:rPr>
          <w:rFonts w:ascii="Times New Roman" w:hAnsi="Times New Roman"/>
          <w:color w:val="000000"/>
          <w:sz w:val="24"/>
          <w:szCs w:val="24"/>
        </w:rPr>
        <w:t xml:space="preserve"> формирование общей функциональной и </w:t>
      </w:r>
      <w:proofErr w:type="gramStart"/>
      <w:r w:rsidRPr="00164265">
        <w:rPr>
          <w:rFonts w:ascii="Times New Roman" w:hAnsi="Times New Roman"/>
          <w:color w:val="000000"/>
          <w:sz w:val="24"/>
          <w:szCs w:val="24"/>
        </w:rPr>
        <w:t>естественно-научной</w:t>
      </w:r>
      <w:proofErr w:type="gramEnd"/>
      <w:r w:rsidRPr="00164265">
        <w:rPr>
          <w:rFonts w:ascii="Times New Roman" w:hAnsi="Times New Roman"/>
          <w:color w:val="000000"/>
          <w:sz w:val="24"/>
          <w:szCs w:val="24"/>
        </w:rPr>
        <w:t xml:space="preserve"> грамотности, в том числе умений объяснять и оценивать явления окружающего мира, используя знания и опыт, полученные при изучении химии, применять их при решении проблем в повседневной жизни и трудовой деятельности;</w:t>
      </w:r>
    </w:p>
    <w:p w:rsidR="004F0134" w:rsidRPr="00164265" w:rsidRDefault="00BA11E2">
      <w:pPr>
        <w:spacing w:after="0" w:line="264" w:lineRule="auto"/>
        <w:ind w:firstLine="600"/>
        <w:jc w:val="both"/>
        <w:rPr>
          <w:sz w:val="24"/>
          <w:szCs w:val="24"/>
        </w:rPr>
      </w:pPr>
      <w:r w:rsidRPr="00164265">
        <w:rPr>
          <w:rFonts w:ascii="Calibri" w:hAnsi="Calibri"/>
          <w:color w:val="000000"/>
          <w:sz w:val="24"/>
          <w:szCs w:val="24"/>
        </w:rPr>
        <w:t>–</w:t>
      </w:r>
      <w:r w:rsidRPr="00164265">
        <w:rPr>
          <w:rFonts w:ascii="Times New Roman" w:hAnsi="Times New Roman"/>
          <w:color w:val="000000"/>
          <w:sz w:val="24"/>
          <w:szCs w:val="24"/>
        </w:rPr>
        <w:t xml:space="preserve"> 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rsidR="004F0134" w:rsidRPr="00164265" w:rsidRDefault="00BA11E2">
      <w:pPr>
        <w:spacing w:after="0" w:line="264" w:lineRule="auto"/>
        <w:ind w:firstLine="600"/>
        <w:jc w:val="both"/>
        <w:rPr>
          <w:sz w:val="24"/>
          <w:szCs w:val="24"/>
        </w:rPr>
      </w:pPr>
      <w:r w:rsidRPr="00164265">
        <w:rPr>
          <w:rFonts w:ascii="Calibri" w:hAnsi="Calibri"/>
          <w:color w:val="333333"/>
          <w:sz w:val="24"/>
          <w:szCs w:val="24"/>
        </w:rPr>
        <w:t>–</w:t>
      </w:r>
      <w:r w:rsidRPr="00164265">
        <w:rPr>
          <w:rFonts w:ascii="Times New Roman" w:hAnsi="Times New Roman"/>
          <w:color w:val="000000"/>
          <w:sz w:val="24"/>
          <w:szCs w:val="24"/>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rsidR="004F0134" w:rsidRPr="00164265" w:rsidRDefault="00BA11E2">
      <w:pPr>
        <w:spacing w:after="0" w:line="264" w:lineRule="auto"/>
        <w:ind w:firstLine="600"/>
        <w:jc w:val="both"/>
        <w:rPr>
          <w:sz w:val="24"/>
          <w:szCs w:val="24"/>
        </w:rPr>
      </w:pPr>
      <w:bookmarkStart w:id="6" w:name="9012e5c9-2e66-40e9-9799-caf6f2595164"/>
      <w:r w:rsidRPr="00164265">
        <w:rPr>
          <w:rFonts w:ascii="Times New Roman" w:hAnsi="Times New Roman"/>
          <w:color w:val="000000"/>
          <w:sz w:val="24"/>
          <w:szCs w:val="24"/>
        </w:rPr>
        <w:t>Общее число часов, отведённых для изучения химии на уровне основного общего образования, составляет 136 часов: в 8 классе – 68 часов (2 часа в неделю), в 9 классе – 68 часов (2 часа в неделю).</w:t>
      </w:r>
      <w:bookmarkEnd w:id="6"/>
    </w:p>
    <w:p w:rsidR="004F0134" w:rsidRDefault="004F0134">
      <w:pPr>
        <w:spacing w:after="0" w:line="264" w:lineRule="auto"/>
        <w:ind w:left="120"/>
        <w:jc w:val="both"/>
        <w:rPr>
          <w:sz w:val="24"/>
          <w:szCs w:val="24"/>
        </w:rPr>
      </w:pPr>
    </w:p>
    <w:p w:rsidR="00164265" w:rsidRDefault="00164265">
      <w:pPr>
        <w:spacing w:after="0" w:line="264" w:lineRule="auto"/>
        <w:ind w:left="120"/>
        <w:jc w:val="both"/>
        <w:rPr>
          <w:sz w:val="24"/>
          <w:szCs w:val="24"/>
        </w:rPr>
      </w:pPr>
    </w:p>
    <w:p w:rsidR="00164265" w:rsidRDefault="00164265">
      <w:pPr>
        <w:spacing w:after="0" w:line="264" w:lineRule="auto"/>
        <w:ind w:left="120"/>
        <w:jc w:val="both"/>
        <w:rPr>
          <w:sz w:val="24"/>
          <w:szCs w:val="24"/>
        </w:rPr>
      </w:pPr>
    </w:p>
    <w:p w:rsidR="00164265" w:rsidRDefault="00164265">
      <w:pPr>
        <w:spacing w:after="0" w:line="264" w:lineRule="auto"/>
        <w:ind w:left="120"/>
        <w:jc w:val="both"/>
        <w:rPr>
          <w:sz w:val="24"/>
          <w:szCs w:val="24"/>
        </w:rPr>
      </w:pPr>
    </w:p>
    <w:p w:rsidR="00164265" w:rsidRDefault="00164265">
      <w:pPr>
        <w:spacing w:after="0" w:line="264" w:lineRule="auto"/>
        <w:ind w:left="120"/>
        <w:jc w:val="both"/>
        <w:rPr>
          <w:sz w:val="24"/>
          <w:szCs w:val="24"/>
        </w:rPr>
      </w:pPr>
    </w:p>
    <w:p w:rsidR="00164265" w:rsidRPr="00164265" w:rsidRDefault="00164265">
      <w:pPr>
        <w:spacing w:after="0" w:line="264" w:lineRule="auto"/>
        <w:ind w:left="120"/>
        <w:jc w:val="both"/>
        <w:rPr>
          <w:sz w:val="24"/>
          <w:szCs w:val="24"/>
        </w:rPr>
      </w:pPr>
    </w:p>
    <w:p w:rsidR="004F0134" w:rsidRPr="00164265" w:rsidRDefault="004F0134">
      <w:pPr>
        <w:spacing w:after="0" w:line="264" w:lineRule="auto"/>
        <w:ind w:left="120"/>
        <w:jc w:val="both"/>
        <w:rPr>
          <w:sz w:val="24"/>
          <w:szCs w:val="24"/>
        </w:rPr>
      </w:pPr>
    </w:p>
    <w:p w:rsidR="004F0134" w:rsidRPr="00164265" w:rsidRDefault="004F0134">
      <w:pPr>
        <w:rPr>
          <w:sz w:val="24"/>
          <w:szCs w:val="24"/>
        </w:rPr>
        <w:sectPr w:rsidR="004F0134" w:rsidRPr="00164265" w:rsidSect="00164265">
          <w:type w:val="continuous"/>
          <w:pgSz w:w="11906" w:h="16383"/>
          <w:pgMar w:top="720" w:right="720" w:bottom="720" w:left="1134" w:header="720" w:footer="720" w:gutter="0"/>
          <w:cols w:space="720"/>
          <w:docGrid w:linePitch="299"/>
        </w:sectPr>
      </w:pPr>
    </w:p>
    <w:p w:rsidR="004F0134" w:rsidRPr="00164265" w:rsidRDefault="00BA11E2">
      <w:pPr>
        <w:spacing w:after="0" w:line="264" w:lineRule="auto"/>
        <w:ind w:left="120"/>
        <w:jc w:val="both"/>
        <w:rPr>
          <w:sz w:val="24"/>
          <w:szCs w:val="24"/>
        </w:rPr>
      </w:pPr>
      <w:bookmarkStart w:id="7" w:name="block-2492411"/>
      <w:bookmarkEnd w:id="5"/>
      <w:r w:rsidRPr="00164265">
        <w:rPr>
          <w:rFonts w:ascii="Times New Roman" w:hAnsi="Times New Roman"/>
          <w:b/>
          <w:color w:val="000000"/>
          <w:sz w:val="24"/>
          <w:szCs w:val="24"/>
        </w:rPr>
        <w:lastRenderedPageBreak/>
        <w:t>СОДЕРЖАНИЕ ОБУЧЕНИЯ</w:t>
      </w:r>
    </w:p>
    <w:p w:rsidR="004F0134" w:rsidRPr="00164265" w:rsidRDefault="004F0134">
      <w:pPr>
        <w:spacing w:after="0" w:line="264" w:lineRule="auto"/>
        <w:ind w:left="120"/>
        <w:jc w:val="both"/>
        <w:rPr>
          <w:sz w:val="24"/>
          <w:szCs w:val="24"/>
        </w:rPr>
      </w:pPr>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8 КЛАСС</w:t>
      </w:r>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Первоначальные химические понятия</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Предмет химии. Роль химии в жизни человека. Химия в системе наук. Тела и вещества. Физические свойства веществ. Агрегатное состояние веществ. Понятие о методах познания в химии. Чистые вещества и смеси. Способы разделения смесей.</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Атомы и молекулы. Химические элементы. Символы химических элементов. Простые и сложные вещества. Атомно-молекулярное учение.</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Количество вещества. Моль. Молярная масса. Взаимосвязь количества, массы и числа структурных единиц вещества. Расчёты по формулам химических соединений. </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p w:rsidR="004F0134" w:rsidRPr="00164265" w:rsidRDefault="00BA11E2">
      <w:pPr>
        <w:spacing w:after="0" w:line="264" w:lineRule="auto"/>
        <w:ind w:firstLine="600"/>
        <w:jc w:val="both"/>
        <w:rPr>
          <w:sz w:val="24"/>
          <w:szCs w:val="24"/>
        </w:rPr>
      </w:pPr>
      <w:r w:rsidRPr="00164265">
        <w:rPr>
          <w:rFonts w:ascii="Times New Roman" w:hAnsi="Times New Roman"/>
          <w:b/>
          <w:i/>
          <w:color w:val="000000"/>
          <w:sz w:val="24"/>
          <w:szCs w:val="24"/>
        </w:rPr>
        <w:t>Химический эксперимент</w:t>
      </w:r>
      <w:r w:rsidRPr="00164265">
        <w:rPr>
          <w:rFonts w:ascii="Times New Roman" w:hAnsi="Times New Roman"/>
          <w:b/>
          <w:color w:val="000000"/>
          <w:sz w:val="24"/>
          <w:szCs w:val="24"/>
        </w:rPr>
        <w:t>:</w:t>
      </w:r>
    </w:p>
    <w:p w:rsidR="004F0134" w:rsidRPr="00164265" w:rsidRDefault="00BA11E2">
      <w:pPr>
        <w:spacing w:after="0" w:line="264" w:lineRule="auto"/>
        <w:ind w:firstLine="600"/>
        <w:jc w:val="both"/>
        <w:rPr>
          <w:sz w:val="24"/>
          <w:szCs w:val="24"/>
        </w:rPr>
      </w:pPr>
      <w:proofErr w:type="gramStart"/>
      <w:r w:rsidRPr="00164265">
        <w:rPr>
          <w:rFonts w:ascii="Times New Roman" w:hAnsi="Times New Roman"/>
          <w:color w:val="000000"/>
          <w:sz w:val="24"/>
          <w:szCs w:val="24"/>
        </w:rPr>
        <w:t>знакомство с химической посудой,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w:t>
      </w:r>
      <w:proofErr w:type="gramEnd"/>
      <w:r w:rsidRPr="00164265">
        <w:rPr>
          <w:rFonts w:ascii="Times New Roman" w:hAnsi="Times New Roman"/>
          <w:color w:val="000000"/>
          <w:sz w:val="24"/>
          <w:szCs w:val="24"/>
        </w:rPr>
        <w:t xml:space="preserve"> с хлоридом бария, разложение гидроксида меди (II) при нагревании, взаимодействие железа с раствором соли меди (II),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w:t>
      </w:r>
      <w:proofErr w:type="spellStart"/>
      <w:r w:rsidRPr="00164265">
        <w:rPr>
          <w:rFonts w:ascii="Times New Roman" w:hAnsi="Times New Roman"/>
          <w:color w:val="000000"/>
          <w:sz w:val="24"/>
          <w:szCs w:val="24"/>
        </w:rPr>
        <w:t>шаростержневых</w:t>
      </w:r>
      <w:proofErr w:type="spellEnd"/>
      <w:r w:rsidRPr="00164265">
        <w:rPr>
          <w:rFonts w:ascii="Times New Roman" w:hAnsi="Times New Roman"/>
          <w:color w:val="000000"/>
          <w:sz w:val="24"/>
          <w:szCs w:val="24"/>
        </w:rPr>
        <w:t>).</w:t>
      </w:r>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 xml:space="preserve">Важнейшие представители </w:t>
      </w:r>
      <w:proofErr w:type="gramStart"/>
      <w:r w:rsidRPr="00164265">
        <w:rPr>
          <w:rFonts w:ascii="Times New Roman" w:hAnsi="Times New Roman"/>
          <w:b/>
          <w:color w:val="000000"/>
          <w:sz w:val="24"/>
          <w:szCs w:val="24"/>
        </w:rPr>
        <w:t>неорганических</w:t>
      </w:r>
      <w:proofErr w:type="gramEnd"/>
      <w:r w:rsidRPr="00164265">
        <w:rPr>
          <w:rFonts w:ascii="Times New Roman" w:hAnsi="Times New Roman"/>
          <w:b/>
          <w:color w:val="000000"/>
          <w:sz w:val="24"/>
          <w:szCs w:val="24"/>
        </w:rPr>
        <w:t xml:space="preserve"> веществ</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Тепловой эффект химической реакции, термохимические уравнения, экз</w:t>
      </w:r>
      <w:proofErr w:type="gramStart"/>
      <w:r w:rsidRPr="00164265">
        <w:rPr>
          <w:rFonts w:ascii="Times New Roman" w:hAnsi="Times New Roman"/>
          <w:color w:val="000000"/>
          <w:sz w:val="24"/>
          <w:szCs w:val="24"/>
        </w:rPr>
        <w:t>о-</w:t>
      </w:r>
      <w:proofErr w:type="gramEnd"/>
      <w:r w:rsidRPr="00164265">
        <w:rPr>
          <w:rFonts w:ascii="Times New Roman" w:hAnsi="Times New Roman"/>
          <w:color w:val="000000"/>
          <w:sz w:val="24"/>
          <w:szCs w:val="24"/>
        </w:rPr>
        <w:t xml:space="preserve"> и эндотермические реакции. Топливо: уголь и метан. Загрязнение воздуха, усиление парникового эффекта, разрушение озонового слоя.</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Молярный объём газов. Расчёты по химическим уравнениям.</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Классификация неорганических соединений. Оксиды. Классификация оксидов: </w:t>
      </w:r>
      <w:proofErr w:type="gramStart"/>
      <w:r w:rsidRPr="00164265">
        <w:rPr>
          <w:rFonts w:ascii="Times New Roman" w:hAnsi="Times New Roman"/>
          <w:color w:val="000000"/>
          <w:sz w:val="24"/>
          <w:szCs w:val="24"/>
        </w:rPr>
        <w:t>солеобразующие</w:t>
      </w:r>
      <w:proofErr w:type="gramEnd"/>
      <w:r w:rsidRPr="00164265">
        <w:rPr>
          <w:rFonts w:ascii="Times New Roman" w:hAnsi="Times New Roman"/>
          <w:color w:val="000000"/>
          <w:sz w:val="24"/>
          <w:szCs w:val="24"/>
        </w:rPr>
        <w:t xml:space="preserve"> (основные, кислотные, амфотерные) и несолеобразующие. Номенклатура оксидов. Физические и химические свойства оксидов. Получение оксидов.</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Основания. Классификация оснований: щёлочи и нерастворимые основания. Номенклатура оснований. Физические и химические свойства оснований. Получение оснований.</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lastRenderedPageBreak/>
        <w:t>Кислоты. Классификация кислот. Номенклатура кислот. Физические и химические свойства кислот. Ряд активности металлов Н. Н. Бекетова. Получение кислот.</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Соли. Номенклатура солей. Физические и химические свойства солей. Получение солей.</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Генетическая связь между классами неорганических соединений.</w:t>
      </w:r>
    </w:p>
    <w:p w:rsidR="004F0134" w:rsidRPr="00164265" w:rsidRDefault="00BA11E2">
      <w:pPr>
        <w:spacing w:after="0" w:line="264" w:lineRule="auto"/>
        <w:ind w:firstLine="600"/>
        <w:jc w:val="both"/>
        <w:rPr>
          <w:sz w:val="24"/>
          <w:szCs w:val="24"/>
        </w:rPr>
      </w:pPr>
      <w:r w:rsidRPr="00164265">
        <w:rPr>
          <w:rFonts w:ascii="Times New Roman" w:hAnsi="Times New Roman"/>
          <w:b/>
          <w:i/>
          <w:color w:val="000000"/>
          <w:sz w:val="24"/>
          <w:szCs w:val="24"/>
        </w:rPr>
        <w:t>Химический эксперимент</w:t>
      </w:r>
      <w:r w:rsidRPr="00164265">
        <w:rPr>
          <w:rFonts w:ascii="Times New Roman" w:hAnsi="Times New Roman"/>
          <w:b/>
          <w:color w:val="000000"/>
          <w:sz w:val="24"/>
          <w:szCs w:val="24"/>
        </w:rPr>
        <w:t>:</w:t>
      </w:r>
    </w:p>
    <w:p w:rsidR="004F0134" w:rsidRPr="00164265" w:rsidRDefault="00BA11E2">
      <w:pPr>
        <w:spacing w:after="0" w:line="264" w:lineRule="auto"/>
        <w:ind w:firstLine="600"/>
        <w:jc w:val="both"/>
        <w:rPr>
          <w:sz w:val="24"/>
          <w:szCs w:val="24"/>
        </w:rPr>
      </w:pPr>
      <w:proofErr w:type="gramStart"/>
      <w:r w:rsidRPr="00164265">
        <w:rPr>
          <w:rFonts w:ascii="Times New Roman" w:hAnsi="Times New Roman"/>
          <w:color w:val="000000"/>
          <w:sz w:val="24"/>
          <w:szCs w:val="24"/>
        </w:rPr>
        <w:t>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 (II) (возможно использование видеоматериалов), наблюдение образцов веществ количеством 1 моль, исследование особенностей растворения веществсразличной</w:t>
      </w:r>
      <w:proofErr w:type="gramEnd"/>
      <w:r w:rsidRPr="00164265">
        <w:rPr>
          <w:rFonts w:ascii="Times New Roman" w:hAnsi="Times New Roman"/>
          <w:color w:val="000000"/>
          <w:sz w:val="24"/>
          <w:szCs w:val="24"/>
        </w:rPr>
        <w:t xml:space="preserve"> </w:t>
      </w:r>
      <w:proofErr w:type="gramStart"/>
      <w:r w:rsidRPr="00164265">
        <w:rPr>
          <w:rFonts w:ascii="Times New Roman" w:hAnsi="Times New Roman"/>
          <w:color w:val="000000"/>
          <w:sz w:val="24"/>
          <w:szCs w:val="24"/>
        </w:rPr>
        <w:t>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 (II)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w:t>
      </w:r>
      <w:proofErr w:type="gramEnd"/>
      <w:r w:rsidRPr="00164265">
        <w:rPr>
          <w:rFonts w:ascii="Times New Roman" w:hAnsi="Times New Roman"/>
          <w:color w:val="000000"/>
          <w:sz w:val="24"/>
          <w:szCs w:val="24"/>
        </w:rPr>
        <w:t xml:space="preserve"> задач по теме «Важнейшие классы неорганических соединений».</w:t>
      </w:r>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Периодический закон и Периодическая система химических элементов Д. И. Менделеева. Строение атомов. Химическая связь. Окислительно-восстановительные реакции</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Периодический закон. Периодическая система химических элементов Д. И. Менделеева. Короткопериодная и </w:t>
      </w:r>
      <w:proofErr w:type="spellStart"/>
      <w:r w:rsidRPr="00164265">
        <w:rPr>
          <w:rFonts w:ascii="Times New Roman" w:hAnsi="Times New Roman"/>
          <w:color w:val="000000"/>
          <w:sz w:val="24"/>
          <w:szCs w:val="24"/>
        </w:rPr>
        <w:t>длиннопериодная</w:t>
      </w:r>
      <w:proofErr w:type="spellEnd"/>
      <w:r w:rsidRPr="00164265">
        <w:rPr>
          <w:rFonts w:ascii="Times New Roman" w:hAnsi="Times New Roman"/>
          <w:color w:val="000000"/>
          <w:sz w:val="24"/>
          <w:szCs w:val="24"/>
        </w:rPr>
        <w:t xml:space="preserve"> формы Периодической системы химических элементов Д. И. Менделеева. Периоды и группы. Физический смысл порядкового номера, номеров периода и группы элемента.</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Характеристика химического элемента по его положению в Периодической системе Д. И. Менделеева.</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Закономерности изменения радиуса атомов химических элементов, металлических и неметаллических свойств по группам и периодам. </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Значение Периодического закона и Периодической системы химических элементов для развития науки и практики. Д. И. Менделеев – учёный и гражданин.</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Химическая связь. Ковалентная (полярная и неполярная) связь. Электроотрицательность химических элементов. Ионная связь.</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Степень окисления. Окислительно-восстановительные реакции. Процессы окисления и восстановления. Окислители и восстановители.</w:t>
      </w:r>
    </w:p>
    <w:p w:rsidR="004F0134" w:rsidRPr="00164265" w:rsidRDefault="00BA11E2">
      <w:pPr>
        <w:spacing w:after="0" w:line="264" w:lineRule="auto"/>
        <w:ind w:firstLine="600"/>
        <w:jc w:val="both"/>
        <w:rPr>
          <w:sz w:val="24"/>
          <w:szCs w:val="24"/>
        </w:rPr>
      </w:pPr>
      <w:r w:rsidRPr="00164265">
        <w:rPr>
          <w:rFonts w:ascii="Times New Roman" w:hAnsi="Times New Roman"/>
          <w:b/>
          <w:i/>
          <w:color w:val="000000"/>
          <w:sz w:val="24"/>
          <w:szCs w:val="24"/>
        </w:rPr>
        <w:t>Химический эксперимент</w:t>
      </w:r>
      <w:r w:rsidRPr="00164265">
        <w:rPr>
          <w:rFonts w:ascii="Times New Roman" w:hAnsi="Times New Roman"/>
          <w:b/>
          <w:color w:val="000000"/>
          <w:sz w:val="24"/>
          <w:szCs w:val="24"/>
        </w:rPr>
        <w:t>:</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rsidR="004F0134" w:rsidRPr="00164265" w:rsidRDefault="00BA11E2">
      <w:pPr>
        <w:spacing w:after="0" w:line="264" w:lineRule="auto"/>
        <w:ind w:firstLine="600"/>
        <w:jc w:val="both"/>
        <w:rPr>
          <w:sz w:val="24"/>
          <w:szCs w:val="24"/>
        </w:rPr>
      </w:pPr>
      <w:r w:rsidRPr="00164265">
        <w:rPr>
          <w:rFonts w:ascii="Times New Roman" w:hAnsi="Times New Roman"/>
          <w:b/>
          <w:i/>
          <w:color w:val="000000"/>
          <w:sz w:val="24"/>
          <w:szCs w:val="24"/>
        </w:rPr>
        <w:t>Межпредметные связи</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Реализация межпредметных связей при изучении химии в 8 классе осуществляется через использование как общих </w:t>
      </w:r>
      <w:proofErr w:type="gramStart"/>
      <w:r w:rsidRPr="00164265">
        <w:rPr>
          <w:rFonts w:ascii="Times New Roman" w:hAnsi="Times New Roman"/>
          <w:color w:val="000000"/>
          <w:sz w:val="24"/>
          <w:szCs w:val="24"/>
        </w:rPr>
        <w:t>естественно-научных</w:t>
      </w:r>
      <w:proofErr w:type="gramEnd"/>
      <w:r w:rsidRPr="00164265">
        <w:rPr>
          <w:rFonts w:ascii="Times New Roman" w:hAnsi="Times New Roman"/>
          <w:color w:val="000000"/>
          <w:sz w:val="24"/>
          <w:szCs w:val="24"/>
        </w:rPr>
        <w:t xml:space="preserve"> понятий, так и понятий, являющихся системными для отдельных предметов естественно-научного цикла.</w:t>
      </w:r>
    </w:p>
    <w:p w:rsidR="004F0134" w:rsidRPr="00164265" w:rsidRDefault="00BA11E2">
      <w:pPr>
        <w:spacing w:after="0" w:line="264" w:lineRule="auto"/>
        <w:ind w:firstLine="600"/>
        <w:jc w:val="both"/>
        <w:rPr>
          <w:sz w:val="24"/>
          <w:szCs w:val="24"/>
        </w:rPr>
      </w:pPr>
      <w:proofErr w:type="gramStart"/>
      <w:r w:rsidRPr="00164265">
        <w:rPr>
          <w:rFonts w:ascii="Times New Roman" w:hAnsi="Times New Roman"/>
          <w:color w:val="000000"/>
          <w:sz w:val="24"/>
          <w:szCs w:val="24"/>
        </w:rPr>
        <w:lastRenderedPageBreak/>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roofErr w:type="gramEnd"/>
    </w:p>
    <w:p w:rsidR="004F0134" w:rsidRPr="00164265" w:rsidRDefault="00BA11E2">
      <w:pPr>
        <w:spacing w:after="0" w:line="264" w:lineRule="auto"/>
        <w:ind w:firstLine="600"/>
        <w:jc w:val="both"/>
        <w:rPr>
          <w:sz w:val="24"/>
          <w:szCs w:val="24"/>
        </w:rPr>
      </w:pPr>
      <w:proofErr w:type="gramStart"/>
      <w:r w:rsidRPr="00164265">
        <w:rPr>
          <w:rFonts w:ascii="Times New Roman" w:hAnsi="Times New Roman"/>
          <w:color w:val="000000"/>
          <w:sz w:val="24"/>
          <w:szCs w:val="24"/>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roofErr w:type="gramEnd"/>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Биология: фотосинтез, дыхание, биосфера.</w:t>
      </w:r>
    </w:p>
    <w:p w:rsidR="004F0134" w:rsidRPr="00164265" w:rsidRDefault="00BA11E2">
      <w:pPr>
        <w:spacing w:after="0" w:line="264" w:lineRule="auto"/>
        <w:ind w:firstLine="600"/>
        <w:jc w:val="both"/>
        <w:rPr>
          <w:sz w:val="24"/>
          <w:szCs w:val="24"/>
        </w:rPr>
      </w:pPr>
      <w:proofErr w:type="gramStart"/>
      <w:r w:rsidRPr="00164265">
        <w:rPr>
          <w:rFonts w:ascii="Times New Roman" w:hAnsi="Times New Roman"/>
          <w:color w:val="000000"/>
          <w:sz w:val="24"/>
          <w:szCs w:val="24"/>
        </w:rPr>
        <w:t>География: атмосфера, гидросфера, минералы, горные породы, полезные ископаемые, топливо, водные ресурсы.</w:t>
      </w:r>
      <w:proofErr w:type="gramEnd"/>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9 КЛАСС</w:t>
      </w:r>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Вещество и химическая реакция</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Классификация и номенклатура </w:t>
      </w:r>
      <w:proofErr w:type="gramStart"/>
      <w:r w:rsidRPr="00164265">
        <w:rPr>
          <w:rFonts w:ascii="Times New Roman" w:hAnsi="Times New Roman"/>
          <w:color w:val="000000"/>
          <w:sz w:val="24"/>
          <w:szCs w:val="24"/>
        </w:rPr>
        <w:t>неорганических</w:t>
      </w:r>
      <w:proofErr w:type="gramEnd"/>
      <w:r w:rsidRPr="00164265">
        <w:rPr>
          <w:rFonts w:ascii="Times New Roman" w:hAnsi="Times New Roman"/>
          <w:color w:val="000000"/>
          <w:sz w:val="24"/>
          <w:szCs w:val="24"/>
        </w:rPr>
        <w:t xml:space="preserve"> веществ. Химические свойства веществ, относящихся к различным классам неорганических соединений, генетическая связь неорганических веществ.</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w:t>
      </w:r>
      <w:proofErr w:type="gramStart"/>
      <w:r w:rsidRPr="00164265">
        <w:rPr>
          <w:rFonts w:ascii="Times New Roman" w:hAnsi="Times New Roman"/>
          <w:color w:val="000000"/>
          <w:sz w:val="24"/>
          <w:szCs w:val="24"/>
        </w:rPr>
        <w:t>о-</w:t>
      </w:r>
      <w:proofErr w:type="gramEnd"/>
      <w:r w:rsidRPr="00164265">
        <w:rPr>
          <w:rFonts w:ascii="Times New Roman" w:hAnsi="Times New Roman"/>
          <w:color w:val="000000"/>
          <w:sz w:val="24"/>
          <w:szCs w:val="24"/>
        </w:rPr>
        <w:t xml:space="preserve"> и эндотермические реакции, термохимические уравнения.</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Понятие о скорости химической реакции. Понятие об обратимых и необратимых химических реакциях. Понятие о гомогенных и гетерогенных реакциях. Понятие о катализе. Понятие о химическом равновесии. Факторы, влияющие на скорость химической реакции и положение химического равновесия.</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Реакц</w:t>
      </w:r>
      <w:proofErr w:type="gramStart"/>
      <w:r w:rsidRPr="00164265">
        <w:rPr>
          <w:rFonts w:ascii="Times New Roman" w:hAnsi="Times New Roman"/>
          <w:color w:val="000000"/>
          <w:sz w:val="24"/>
          <w:szCs w:val="24"/>
        </w:rPr>
        <w:t>ии ио</w:t>
      </w:r>
      <w:proofErr w:type="gramEnd"/>
      <w:r w:rsidRPr="00164265">
        <w:rPr>
          <w:rFonts w:ascii="Times New Roman" w:hAnsi="Times New Roman"/>
          <w:color w:val="000000"/>
          <w:sz w:val="24"/>
          <w:szCs w:val="24"/>
        </w:rPr>
        <w:t>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p w:rsidR="004F0134" w:rsidRPr="00164265" w:rsidRDefault="00BA11E2">
      <w:pPr>
        <w:spacing w:after="0" w:line="264" w:lineRule="auto"/>
        <w:ind w:firstLine="600"/>
        <w:jc w:val="both"/>
        <w:rPr>
          <w:sz w:val="24"/>
          <w:szCs w:val="24"/>
        </w:rPr>
      </w:pPr>
      <w:r w:rsidRPr="00164265">
        <w:rPr>
          <w:rFonts w:ascii="Times New Roman" w:hAnsi="Times New Roman"/>
          <w:b/>
          <w:i/>
          <w:color w:val="000000"/>
          <w:sz w:val="24"/>
          <w:szCs w:val="24"/>
        </w:rPr>
        <w:t>Химический эксперимент</w:t>
      </w:r>
      <w:r w:rsidRPr="00164265">
        <w:rPr>
          <w:rFonts w:ascii="Times New Roman" w:hAnsi="Times New Roman"/>
          <w:b/>
          <w:color w:val="000000"/>
          <w:sz w:val="24"/>
          <w:szCs w:val="24"/>
        </w:rPr>
        <w:t>:</w:t>
      </w:r>
    </w:p>
    <w:p w:rsidR="004F0134" w:rsidRPr="00164265" w:rsidRDefault="00BA11E2">
      <w:pPr>
        <w:spacing w:after="0" w:line="264" w:lineRule="auto"/>
        <w:ind w:firstLine="600"/>
        <w:jc w:val="both"/>
        <w:rPr>
          <w:sz w:val="24"/>
          <w:szCs w:val="24"/>
        </w:rPr>
      </w:pPr>
      <w:proofErr w:type="gramStart"/>
      <w:r w:rsidRPr="00164265">
        <w:rPr>
          <w:rFonts w:ascii="Times New Roman" w:hAnsi="Times New Roman"/>
          <w:color w:val="000000"/>
          <w:sz w:val="24"/>
          <w:szCs w:val="24"/>
        </w:rPr>
        <w:t>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 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w:t>
      </w:r>
      <w:proofErr w:type="gramEnd"/>
      <w:r w:rsidRPr="00164265">
        <w:rPr>
          <w:rFonts w:ascii="Times New Roman" w:hAnsi="Times New Roman"/>
          <w:color w:val="000000"/>
          <w:sz w:val="24"/>
          <w:szCs w:val="24"/>
        </w:rPr>
        <w:t>, реакции разложения, соединения), распознавание неорганических веществ с помощью качественных реакций на ионы, решение экспериментальных задач.</w:t>
      </w:r>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Неметаллы и их соединения</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lastRenderedPageBreak/>
        <w:t xml:space="preserve">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w:t>
      </w:r>
      <w:proofErr w:type="spellStart"/>
      <w:r w:rsidRPr="00164265">
        <w:rPr>
          <w:rFonts w:ascii="Times New Roman" w:hAnsi="Times New Roman"/>
          <w:color w:val="000000"/>
          <w:sz w:val="24"/>
          <w:szCs w:val="24"/>
        </w:rPr>
        <w:t>хлороводорода</w:t>
      </w:r>
      <w:proofErr w:type="spellEnd"/>
      <w:r w:rsidRPr="00164265">
        <w:rPr>
          <w:rFonts w:ascii="Times New Roman" w:hAnsi="Times New Roman"/>
          <w:color w:val="000000"/>
          <w:sz w:val="24"/>
          <w:szCs w:val="24"/>
        </w:rPr>
        <w:t xml:space="preserve"> на организм человека. Важнейшие хлориды и их нахождение в природе.</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Общая характеристика элементов </w:t>
      </w:r>
      <w:proofErr w:type="gramStart"/>
      <w:r w:rsidRPr="00164265">
        <w:rPr>
          <w:rFonts w:ascii="Times New Roman" w:hAnsi="Times New Roman"/>
          <w:color w:val="000000"/>
          <w:sz w:val="24"/>
          <w:szCs w:val="24"/>
        </w:rPr>
        <w:t>VI</w:t>
      </w:r>
      <w:proofErr w:type="gramEnd"/>
      <w:r w:rsidRPr="00164265">
        <w:rPr>
          <w:rFonts w:ascii="Times New Roman" w:hAnsi="Times New Roman"/>
          <w:color w:val="000000"/>
          <w:sz w:val="24"/>
          <w:szCs w:val="24"/>
        </w:rPr>
        <w:t xml:space="preserve">А-группы. Особенности строения атомов, характерные степени окисления. Строение и физические свойства </w:t>
      </w:r>
      <w:proofErr w:type="gramStart"/>
      <w:r w:rsidRPr="00164265">
        <w:rPr>
          <w:rFonts w:ascii="Times New Roman" w:hAnsi="Times New Roman"/>
          <w:color w:val="000000"/>
          <w:sz w:val="24"/>
          <w:szCs w:val="24"/>
        </w:rPr>
        <w:t>простых</w:t>
      </w:r>
      <w:proofErr w:type="gramEnd"/>
      <w:r w:rsidRPr="00164265">
        <w:rPr>
          <w:rFonts w:ascii="Times New Roman" w:hAnsi="Times New Roman"/>
          <w:color w:val="000000"/>
          <w:sz w:val="24"/>
          <w:szCs w:val="24"/>
        </w:rPr>
        <w:t xml:space="preserve">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серной кислоты.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Общая характеристика элементов </w:t>
      </w:r>
      <w:proofErr w:type="gramStart"/>
      <w:r w:rsidRPr="00164265">
        <w:rPr>
          <w:rFonts w:ascii="Times New Roman" w:hAnsi="Times New Roman"/>
          <w:color w:val="000000"/>
          <w:sz w:val="24"/>
          <w:szCs w:val="24"/>
        </w:rPr>
        <w:t>V</w:t>
      </w:r>
      <w:proofErr w:type="gramEnd"/>
      <w:r w:rsidRPr="00164265">
        <w:rPr>
          <w:rFonts w:ascii="Times New Roman" w:hAnsi="Times New Roman"/>
          <w:color w:val="000000"/>
          <w:sz w:val="24"/>
          <w:szCs w:val="24"/>
        </w:rPr>
        <w:t>А-группы.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 Фосфор, аллотропные модификации фосфора, физические и химические свойства. Оксид фосфора (V) и фосфорная кислота, физические и химические свойства, получение. Использование фосфатов в качестве минеральных удобрений.</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Общая характеристика элементов </w:t>
      </w:r>
      <w:proofErr w:type="gramStart"/>
      <w:r w:rsidRPr="00164265">
        <w:rPr>
          <w:rFonts w:ascii="Times New Roman" w:hAnsi="Times New Roman"/>
          <w:color w:val="000000"/>
          <w:sz w:val="24"/>
          <w:szCs w:val="24"/>
        </w:rPr>
        <w:t>IV</w:t>
      </w:r>
      <w:proofErr w:type="gramEnd"/>
      <w:r w:rsidRPr="00164265">
        <w:rPr>
          <w:rFonts w:ascii="Times New Roman" w:hAnsi="Times New Roman"/>
          <w:color w:val="000000"/>
          <w:sz w:val="24"/>
          <w:szCs w:val="24"/>
        </w:rPr>
        <w:t xml:space="preserve">А-группы.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 (IV),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w:t>
      </w:r>
      <w:proofErr w:type="gramStart"/>
      <w:r w:rsidRPr="00164265">
        <w:rPr>
          <w:rFonts w:ascii="Times New Roman" w:hAnsi="Times New Roman"/>
          <w:color w:val="000000"/>
          <w:sz w:val="24"/>
          <w:szCs w:val="24"/>
        </w:rPr>
        <w:t>карбонат-ионы</w:t>
      </w:r>
      <w:proofErr w:type="gramEnd"/>
      <w:r w:rsidRPr="00164265">
        <w:rPr>
          <w:rFonts w:ascii="Times New Roman" w:hAnsi="Times New Roman"/>
          <w:color w:val="000000"/>
          <w:sz w:val="24"/>
          <w:szCs w:val="24"/>
        </w:rPr>
        <w:t>. Использование карбонатов в быту, медицине, промышленности и сельском хозяйстве.</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Первоначальные понятия об органических веществах как о соединениях углерода (метан, этан, этилен, ацетилен, этанол, глицерин, уксусная кислота). Природные источники углеводородов (уголь, природный газ, нефть), продукты их переработки (бензин), их роль в быту и промышленности. 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Кремний, его физические и химические свойства, получение и применение. Соединения кремния в природе. Общие представления об оксиде кремния (IV) и кремниевой кислоте. Силикаты, их использование в быту, в промышленности. 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p w:rsidR="004F0134" w:rsidRPr="00164265" w:rsidRDefault="00BA11E2">
      <w:pPr>
        <w:spacing w:after="0" w:line="264" w:lineRule="auto"/>
        <w:ind w:firstLine="600"/>
        <w:jc w:val="both"/>
        <w:rPr>
          <w:sz w:val="24"/>
          <w:szCs w:val="24"/>
        </w:rPr>
      </w:pPr>
      <w:r w:rsidRPr="00164265">
        <w:rPr>
          <w:rFonts w:ascii="Times New Roman" w:hAnsi="Times New Roman"/>
          <w:b/>
          <w:i/>
          <w:color w:val="000000"/>
          <w:sz w:val="24"/>
          <w:szCs w:val="24"/>
        </w:rPr>
        <w:t>Химический эксперимент</w:t>
      </w:r>
      <w:r w:rsidRPr="00164265">
        <w:rPr>
          <w:rFonts w:ascii="Times New Roman" w:hAnsi="Times New Roman"/>
          <w:b/>
          <w:color w:val="000000"/>
          <w:sz w:val="24"/>
          <w:szCs w:val="24"/>
        </w:rPr>
        <w:t>:</w:t>
      </w:r>
    </w:p>
    <w:p w:rsidR="004F0134" w:rsidRPr="00164265" w:rsidRDefault="00BA11E2">
      <w:pPr>
        <w:spacing w:after="0" w:line="264" w:lineRule="auto"/>
        <w:ind w:firstLine="600"/>
        <w:jc w:val="both"/>
        <w:rPr>
          <w:sz w:val="24"/>
          <w:szCs w:val="24"/>
        </w:rPr>
      </w:pPr>
      <w:proofErr w:type="gramStart"/>
      <w:r w:rsidRPr="00164265">
        <w:rPr>
          <w:rFonts w:ascii="Times New Roman" w:hAnsi="Times New Roman"/>
          <w:color w:val="000000"/>
          <w:sz w:val="24"/>
          <w:szCs w:val="24"/>
        </w:rPr>
        <w:t xml:space="preserve">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w:t>
      </w:r>
      <w:r w:rsidRPr="00164265">
        <w:rPr>
          <w:rFonts w:ascii="Times New Roman" w:hAnsi="Times New Roman"/>
          <w:color w:val="000000"/>
          <w:sz w:val="24"/>
          <w:szCs w:val="24"/>
        </w:rPr>
        <w:lastRenderedPageBreak/>
        <w:t>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w:t>
      </w:r>
      <w:proofErr w:type="gramEnd"/>
      <w:r w:rsidRPr="00164265">
        <w:rPr>
          <w:rFonts w:ascii="Times New Roman" w:hAnsi="Times New Roman"/>
          <w:color w:val="000000"/>
          <w:sz w:val="24"/>
          <w:szCs w:val="24"/>
        </w:rPr>
        <w:t xml:space="preserve">, </w:t>
      </w:r>
      <w:proofErr w:type="gramStart"/>
      <w:r w:rsidRPr="00164265">
        <w:rPr>
          <w:rFonts w:ascii="Times New Roman" w:hAnsi="Times New Roman"/>
          <w:color w:val="000000"/>
          <w:sz w:val="24"/>
          <w:szCs w:val="24"/>
        </w:rPr>
        <w:t>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w:t>
      </w:r>
      <w:proofErr w:type="gramEnd"/>
      <w:r w:rsidRPr="00164265">
        <w:rPr>
          <w:rFonts w:ascii="Times New Roman" w:hAnsi="Times New Roman"/>
          <w:color w:val="000000"/>
          <w:sz w:val="24"/>
          <w:szCs w:val="24"/>
        </w:rPr>
        <w:t xml:space="preserve">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w:t>
      </w:r>
      <w:proofErr w:type="gramStart"/>
      <w:r w:rsidRPr="00164265">
        <w:rPr>
          <w:rFonts w:ascii="Times New Roman" w:hAnsi="Times New Roman"/>
          <w:color w:val="000000"/>
          <w:sz w:val="24"/>
          <w:szCs w:val="24"/>
        </w:rPr>
        <w:t>силикат-ионы</w:t>
      </w:r>
      <w:proofErr w:type="gramEnd"/>
      <w:r w:rsidRPr="00164265">
        <w:rPr>
          <w:rFonts w:ascii="Times New Roman" w:hAnsi="Times New Roman"/>
          <w:color w:val="000000"/>
          <w:sz w:val="24"/>
          <w:szCs w:val="24"/>
        </w:rPr>
        <w:t xml:space="preserve">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Металлы и их соединения</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Общая характеристика химических элементов – металлов на основании их положения в Периодической системе химических элементов Д. 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Щелочноземельные металлы магний и кальций: положение в Периодической системе химических элементов Д. 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 (II) и железа (III), их состав, свойства и получение.</w:t>
      </w:r>
    </w:p>
    <w:p w:rsidR="004F0134" w:rsidRPr="00164265" w:rsidRDefault="00BA11E2">
      <w:pPr>
        <w:spacing w:after="0" w:line="264" w:lineRule="auto"/>
        <w:ind w:firstLine="600"/>
        <w:jc w:val="both"/>
        <w:rPr>
          <w:sz w:val="24"/>
          <w:szCs w:val="24"/>
        </w:rPr>
      </w:pPr>
      <w:r w:rsidRPr="00164265">
        <w:rPr>
          <w:rFonts w:ascii="Times New Roman" w:hAnsi="Times New Roman"/>
          <w:b/>
          <w:i/>
          <w:color w:val="000000"/>
          <w:sz w:val="24"/>
          <w:szCs w:val="24"/>
        </w:rPr>
        <w:t>Химический эксперимент</w:t>
      </w:r>
      <w:r w:rsidRPr="00164265">
        <w:rPr>
          <w:rFonts w:ascii="Times New Roman" w:hAnsi="Times New Roman"/>
          <w:b/>
          <w:color w:val="000000"/>
          <w:sz w:val="24"/>
          <w:szCs w:val="24"/>
        </w:rPr>
        <w:t>:</w:t>
      </w:r>
    </w:p>
    <w:p w:rsidR="004F0134" w:rsidRPr="00164265" w:rsidRDefault="00BA11E2">
      <w:pPr>
        <w:spacing w:after="0" w:line="264" w:lineRule="auto"/>
        <w:ind w:firstLine="600"/>
        <w:jc w:val="both"/>
        <w:rPr>
          <w:sz w:val="24"/>
          <w:szCs w:val="24"/>
        </w:rPr>
      </w:pPr>
      <w:proofErr w:type="gramStart"/>
      <w:r w:rsidRPr="00164265">
        <w:rPr>
          <w:rFonts w:ascii="Times New Roman" w:hAnsi="Times New Roman"/>
          <w:color w:val="000000"/>
          <w:sz w:val="24"/>
          <w:szCs w:val="24"/>
        </w:rPr>
        <w:t>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 (II) и железа (III), меди (II), наблюдение и описание процессов</w:t>
      </w:r>
      <w:proofErr w:type="gramEnd"/>
      <w:r w:rsidRPr="00164265">
        <w:rPr>
          <w:rFonts w:ascii="Times New Roman" w:hAnsi="Times New Roman"/>
          <w:color w:val="000000"/>
          <w:sz w:val="24"/>
          <w:szCs w:val="24"/>
        </w:rPr>
        <w:t xml:space="preserve">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Химия и окружающая среда</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Вещества и материалы в повседневной жизни человека. Безопасное использование веществ и химических реакций в быту. Первая помощь при химических ожогах и отравлениях. </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lastRenderedPageBreak/>
        <w:t>Химическое загрязнение окружающей среды (предельная допустимая концентрация веществ, далее – ПДК). Роль химии в решении экологических проблем.</w:t>
      </w:r>
    </w:p>
    <w:p w:rsidR="004F0134" w:rsidRPr="00164265" w:rsidRDefault="00BA11E2">
      <w:pPr>
        <w:spacing w:after="0" w:line="264" w:lineRule="auto"/>
        <w:ind w:firstLine="600"/>
        <w:jc w:val="both"/>
        <w:rPr>
          <w:sz w:val="24"/>
          <w:szCs w:val="24"/>
        </w:rPr>
      </w:pPr>
      <w:r w:rsidRPr="00164265">
        <w:rPr>
          <w:rFonts w:ascii="Times New Roman" w:hAnsi="Times New Roman"/>
          <w:b/>
          <w:i/>
          <w:color w:val="000000"/>
          <w:sz w:val="24"/>
          <w:szCs w:val="24"/>
        </w:rPr>
        <w:t>Химический эксперимент:</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изучение образцов материалов (стекло, сплавы металлов, полимерные материалы).</w:t>
      </w:r>
    </w:p>
    <w:p w:rsidR="004F0134" w:rsidRPr="00164265" w:rsidRDefault="00BA11E2">
      <w:pPr>
        <w:spacing w:after="0" w:line="264" w:lineRule="auto"/>
        <w:ind w:firstLine="600"/>
        <w:jc w:val="both"/>
        <w:rPr>
          <w:sz w:val="24"/>
          <w:szCs w:val="24"/>
        </w:rPr>
      </w:pPr>
      <w:r w:rsidRPr="00164265">
        <w:rPr>
          <w:rFonts w:ascii="Times New Roman" w:hAnsi="Times New Roman"/>
          <w:b/>
          <w:i/>
          <w:color w:val="000000"/>
          <w:sz w:val="24"/>
          <w:szCs w:val="24"/>
        </w:rPr>
        <w:t>Межпредметные связи</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Реализация межпредметных связей при изучении химии в 9 классе осуществляется через использование как общих </w:t>
      </w:r>
      <w:proofErr w:type="gramStart"/>
      <w:r w:rsidRPr="00164265">
        <w:rPr>
          <w:rFonts w:ascii="Times New Roman" w:hAnsi="Times New Roman"/>
          <w:color w:val="000000"/>
          <w:sz w:val="24"/>
          <w:szCs w:val="24"/>
        </w:rPr>
        <w:t>естественно-научных</w:t>
      </w:r>
      <w:proofErr w:type="gramEnd"/>
      <w:r w:rsidRPr="00164265">
        <w:rPr>
          <w:rFonts w:ascii="Times New Roman" w:hAnsi="Times New Roman"/>
          <w:color w:val="000000"/>
          <w:sz w:val="24"/>
          <w:szCs w:val="24"/>
        </w:rPr>
        <w:t xml:space="preserve"> понятий, так и понятий, являющихся системными для отдельных предметов естественно-научного цикла.</w:t>
      </w:r>
    </w:p>
    <w:p w:rsidR="004F0134" w:rsidRPr="00164265" w:rsidRDefault="00BA11E2">
      <w:pPr>
        <w:spacing w:after="0" w:line="264" w:lineRule="auto"/>
        <w:ind w:firstLine="600"/>
        <w:jc w:val="both"/>
        <w:rPr>
          <w:sz w:val="24"/>
          <w:szCs w:val="24"/>
        </w:rPr>
      </w:pPr>
      <w:proofErr w:type="gramStart"/>
      <w:r w:rsidRPr="00164265">
        <w:rPr>
          <w:rFonts w:ascii="Times New Roman" w:hAnsi="Times New Roman"/>
          <w:color w:val="000000"/>
          <w:sz w:val="24"/>
          <w:szCs w:val="24"/>
        </w:rPr>
        <w:t xml:space="preserve">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 </w:t>
      </w:r>
      <w:proofErr w:type="gramEnd"/>
    </w:p>
    <w:p w:rsidR="004F0134" w:rsidRPr="00164265" w:rsidRDefault="00BA11E2">
      <w:pPr>
        <w:spacing w:after="0" w:line="264" w:lineRule="auto"/>
        <w:ind w:firstLine="600"/>
        <w:jc w:val="both"/>
        <w:rPr>
          <w:sz w:val="24"/>
          <w:szCs w:val="24"/>
        </w:rPr>
      </w:pPr>
      <w:proofErr w:type="gramStart"/>
      <w:r w:rsidRPr="00164265">
        <w:rPr>
          <w:rFonts w:ascii="Times New Roman" w:hAnsi="Times New Roman"/>
          <w:color w:val="000000"/>
          <w:sz w:val="24"/>
          <w:szCs w:val="24"/>
        </w:rPr>
        <w:t>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 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w:t>
      </w:r>
      <w:proofErr w:type="gramEnd"/>
    </w:p>
    <w:p w:rsidR="004F0134" w:rsidRPr="00164265" w:rsidRDefault="00BA11E2">
      <w:pPr>
        <w:spacing w:after="0" w:line="264" w:lineRule="auto"/>
        <w:ind w:firstLine="600"/>
        <w:jc w:val="both"/>
        <w:rPr>
          <w:sz w:val="24"/>
          <w:szCs w:val="24"/>
        </w:rPr>
      </w:pPr>
      <w:proofErr w:type="gramStart"/>
      <w:r w:rsidRPr="00164265">
        <w:rPr>
          <w:rFonts w:ascii="Times New Roman" w:hAnsi="Times New Roman"/>
          <w:color w:val="000000"/>
          <w:sz w:val="24"/>
          <w:szCs w:val="24"/>
        </w:rPr>
        <w:t>Биология: фотосинтез, дыхание, биосфера, экосистема, минеральные удобрения, микроэлементы, макроэлементы, питательные вещества.</w:t>
      </w:r>
      <w:proofErr w:type="gramEnd"/>
    </w:p>
    <w:p w:rsidR="004F0134" w:rsidRPr="00164265" w:rsidRDefault="00BA11E2">
      <w:pPr>
        <w:spacing w:after="0" w:line="264" w:lineRule="auto"/>
        <w:ind w:firstLine="600"/>
        <w:jc w:val="both"/>
        <w:rPr>
          <w:sz w:val="24"/>
          <w:szCs w:val="24"/>
        </w:rPr>
      </w:pPr>
      <w:proofErr w:type="gramStart"/>
      <w:r w:rsidRPr="00164265">
        <w:rPr>
          <w:rFonts w:ascii="Times New Roman" w:hAnsi="Times New Roman"/>
          <w:color w:val="000000"/>
          <w:sz w:val="24"/>
          <w:szCs w:val="24"/>
        </w:rPr>
        <w:t>География: атмосфера, гидросфера, минералы, горные породы, полезные ископаемые, топливо, водные ресурсы.</w:t>
      </w:r>
      <w:proofErr w:type="gramEnd"/>
    </w:p>
    <w:p w:rsidR="004F0134" w:rsidRPr="00164265" w:rsidRDefault="004F0134">
      <w:pPr>
        <w:rPr>
          <w:sz w:val="24"/>
          <w:szCs w:val="24"/>
        </w:rPr>
        <w:sectPr w:rsidR="004F0134" w:rsidRPr="00164265" w:rsidSect="00164265">
          <w:type w:val="continuous"/>
          <w:pgSz w:w="11906" w:h="16383"/>
          <w:pgMar w:top="720" w:right="720" w:bottom="720" w:left="720" w:header="720" w:footer="720" w:gutter="0"/>
          <w:cols w:space="720"/>
          <w:docGrid w:linePitch="299"/>
        </w:sectPr>
      </w:pPr>
    </w:p>
    <w:p w:rsidR="004F0134" w:rsidRPr="00164265" w:rsidRDefault="00BA11E2">
      <w:pPr>
        <w:spacing w:after="0" w:line="264" w:lineRule="auto"/>
        <w:ind w:left="120"/>
        <w:jc w:val="both"/>
        <w:rPr>
          <w:sz w:val="24"/>
          <w:szCs w:val="24"/>
        </w:rPr>
      </w:pPr>
      <w:bookmarkStart w:id="8" w:name="block-2492413"/>
      <w:bookmarkEnd w:id="7"/>
      <w:r w:rsidRPr="00164265">
        <w:rPr>
          <w:rFonts w:ascii="Times New Roman" w:hAnsi="Times New Roman"/>
          <w:b/>
          <w:color w:val="000000"/>
          <w:sz w:val="24"/>
          <w:szCs w:val="24"/>
        </w:rPr>
        <w:lastRenderedPageBreak/>
        <w:t>ПЛАНИРУЕМЫЕ РЕЗУЛЬТАТЫ ОСВОЕНИЯ ПРОГРАММЫ ПО ХИМИИ НА УРОВНЕ ОСНОВНОГО ОБЩЕГО ОБРАЗОВАНИЯ</w:t>
      </w:r>
    </w:p>
    <w:p w:rsidR="004F0134" w:rsidRPr="00164265" w:rsidRDefault="004F0134">
      <w:pPr>
        <w:spacing w:after="0" w:line="264" w:lineRule="auto"/>
        <w:ind w:left="120"/>
        <w:jc w:val="both"/>
        <w:rPr>
          <w:sz w:val="24"/>
          <w:szCs w:val="24"/>
        </w:rPr>
      </w:pPr>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ЛИЧНОСТНЫЕ РЕЗУЛЬТАТЫ</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w:t>
      </w:r>
      <w:proofErr w:type="gramStart"/>
      <w:r w:rsidRPr="00164265">
        <w:rPr>
          <w:rFonts w:ascii="Times New Roman" w:hAnsi="Times New Roman"/>
          <w:color w:val="000000"/>
          <w:sz w:val="24"/>
          <w:szCs w:val="24"/>
        </w:rPr>
        <w:t>обучающихся</w:t>
      </w:r>
      <w:proofErr w:type="gramEnd"/>
      <w:r w:rsidRPr="00164265">
        <w:rPr>
          <w:rFonts w:ascii="Times New Roman" w:hAnsi="Times New Roman"/>
          <w:color w:val="000000"/>
          <w:sz w:val="24"/>
          <w:szCs w:val="24"/>
        </w:rPr>
        <w:t xml:space="preserve">. </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 в том числе в части: </w:t>
      </w:r>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1)патриотического воспитания</w:t>
      </w:r>
      <w:r w:rsidRPr="00164265">
        <w:rPr>
          <w:rFonts w:ascii="Times New Roman" w:hAnsi="Times New Roman"/>
          <w:color w:val="000000"/>
          <w:sz w:val="24"/>
          <w:szCs w:val="24"/>
        </w:rPr>
        <w:t>:</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достижениях и открытиях мировой и отечественной химии, заинтересованности в научных знаниях об устройстве мира и общества;</w:t>
      </w:r>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2)гражданского воспитания:</w:t>
      </w:r>
    </w:p>
    <w:p w:rsidR="004F0134" w:rsidRPr="00164265" w:rsidRDefault="00BA11E2">
      <w:pPr>
        <w:spacing w:after="0" w:line="264" w:lineRule="auto"/>
        <w:ind w:firstLine="600"/>
        <w:jc w:val="both"/>
        <w:rPr>
          <w:sz w:val="24"/>
          <w:szCs w:val="24"/>
        </w:rPr>
      </w:pPr>
      <w:proofErr w:type="gramStart"/>
      <w:r w:rsidRPr="00164265">
        <w:rPr>
          <w:rFonts w:ascii="Times New Roman" w:hAnsi="Times New Roman"/>
          <w:color w:val="000000"/>
          <w:sz w:val="24"/>
          <w:szCs w:val="24"/>
        </w:rPr>
        <w:t xml:space="preserve">представления о социальных нормах и правилах межличностных отношений в коллективе, коммуникативной компетентности в общественно полезной, </w:t>
      </w:r>
      <w:proofErr w:type="spellStart"/>
      <w:r w:rsidRPr="00164265">
        <w:rPr>
          <w:rFonts w:ascii="Times New Roman" w:hAnsi="Times New Roman"/>
          <w:color w:val="000000"/>
          <w:sz w:val="24"/>
          <w:szCs w:val="24"/>
        </w:rPr>
        <w:t>учебноисследовательской</w:t>
      </w:r>
      <w:proofErr w:type="spellEnd"/>
      <w:r w:rsidRPr="00164265">
        <w:rPr>
          <w:rFonts w:ascii="Times New Roman" w:hAnsi="Times New Roman"/>
          <w:color w:val="000000"/>
          <w:sz w:val="24"/>
          <w:szCs w:val="24"/>
        </w:rPr>
        <w:t>,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w:t>
      </w:r>
      <w:proofErr w:type="gramEnd"/>
      <w:r w:rsidRPr="00164265">
        <w:rPr>
          <w:rFonts w:ascii="Times New Roman" w:hAnsi="Times New Roman"/>
          <w:color w:val="000000"/>
          <w:sz w:val="24"/>
          <w:szCs w:val="24"/>
        </w:rPr>
        <w:t xml:space="preserve"> норм с учётом осознания последствий поступков;</w:t>
      </w:r>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3)ценности научного познания</w:t>
      </w:r>
      <w:r w:rsidRPr="00164265">
        <w:rPr>
          <w:rFonts w:ascii="Times New Roman" w:hAnsi="Times New Roman"/>
          <w:color w:val="000000"/>
          <w:sz w:val="24"/>
          <w:szCs w:val="24"/>
        </w:rPr>
        <w:t>:</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 xml:space="preserve">мировоззренческие представления о веществе и химической реакции, соответствующие современному уровню развития науки и составляющие основу для понимания сущности научной </w:t>
      </w:r>
      <w:r w:rsidRPr="00164265">
        <w:rPr>
          <w:rFonts w:ascii="Times New Roman" w:hAnsi="Times New Roman"/>
          <w:color w:val="000000"/>
          <w:sz w:val="24"/>
          <w:szCs w:val="24"/>
        </w:rPr>
        <w:lastRenderedPageBreak/>
        <w:t xml:space="preserve">картины мира, представления об основных закономерностях развития природы, взаимосвязях человека с природной средой, о роли химии в познании этих закономерностей; </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познавательные мотивы, направленные на получение новых знаний по химии, необходимые для объяснения наблюдаемых процессов и явлений, познавательной, информационной и читательской культуры, в том числе навыков самостоятельной работы с учебными текстами, справочной литературой, доступными техническими средствами информационных технологий;</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интерес к обучению и познанию, любознательность, готовность и способность к самообразованию, проектной и исследовательской деятельности, к осознанному выбору направленности и уровня обучения в дальнейшем;</w:t>
      </w:r>
    </w:p>
    <w:p w:rsidR="004F0134" w:rsidRPr="00164265" w:rsidRDefault="00BA11E2">
      <w:pPr>
        <w:spacing w:after="0" w:line="264" w:lineRule="auto"/>
        <w:ind w:firstLine="600"/>
        <w:jc w:val="both"/>
        <w:rPr>
          <w:sz w:val="24"/>
          <w:szCs w:val="24"/>
        </w:rPr>
      </w:pPr>
      <w:bookmarkStart w:id="9" w:name="_Toc138318759"/>
      <w:bookmarkEnd w:id="9"/>
      <w:r w:rsidRPr="00164265">
        <w:rPr>
          <w:rFonts w:ascii="Times New Roman" w:hAnsi="Times New Roman"/>
          <w:b/>
          <w:color w:val="000000"/>
          <w:sz w:val="24"/>
          <w:szCs w:val="24"/>
        </w:rPr>
        <w:t>4)формирования культуры здоровья</w:t>
      </w:r>
      <w:r w:rsidRPr="00164265">
        <w:rPr>
          <w:rFonts w:ascii="Times New Roman" w:hAnsi="Times New Roman"/>
          <w:color w:val="000000"/>
          <w:sz w:val="24"/>
          <w:szCs w:val="24"/>
        </w:rPr>
        <w:t>:</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осознание ценности жизни, ответственного отношения к своему здоровью, установки на здоровый образ жизни, осознание последствий и неприятие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5)трудового воспитания:</w:t>
      </w:r>
    </w:p>
    <w:p w:rsidR="004F0134" w:rsidRPr="00164265" w:rsidRDefault="00BA11E2">
      <w:pPr>
        <w:spacing w:after="0" w:line="264" w:lineRule="auto"/>
        <w:ind w:firstLine="600"/>
        <w:jc w:val="both"/>
        <w:rPr>
          <w:sz w:val="24"/>
          <w:szCs w:val="24"/>
        </w:rPr>
      </w:pPr>
      <w:proofErr w:type="gramStart"/>
      <w:r w:rsidRPr="00164265">
        <w:rPr>
          <w:rFonts w:ascii="Times New Roman" w:hAnsi="Times New Roman"/>
          <w:color w:val="000000"/>
          <w:sz w:val="24"/>
          <w:szCs w:val="24"/>
        </w:rPr>
        <w:t>интерес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осознанный выбор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roofErr w:type="gramEnd"/>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6)экологического воспитания:</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экологически целесообразное отношение к природе как источнику жизни на Земле, основе её существования, понимание ценности здорового и безопасного образа жизни, ответственное отношение к собственному физическому и психическому здоровью, осознание ценности соблюдения правил безопасного поведения при работе с веществами, а также в ситуациях, угрожающих здоровью и жизни людей;</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способности применять знания, получаемые при изучении химии, для решения задач, связанных с окружающей природной средой, для повышения уровня экологической культуры, осознания глобального характера экологических проблем и путей их решения посредством методов химии, экологического мышления, умения руководствоваться им в познавательной, коммуникативной и социальной практике.</w:t>
      </w:r>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МЕТАПРЕДМЕТНЫЕ РЕЗУЛЬТАТЫ</w:t>
      </w:r>
    </w:p>
    <w:p w:rsidR="004F0134" w:rsidRPr="00164265" w:rsidRDefault="00BA11E2">
      <w:pPr>
        <w:spacing w:after="0" w:line="264" w:lineRule="auto"/>
        <w:ind w:firstLine="600"/>
        <w:jc w:val="both"/>
        <w:rPr>
          <w:sz w:val="24"/>
          <w:szCs w:val="24"/>
        </w:rPr>
      </w:pPr>
      <w:proofErr w:type="gramStart"/>
      <w:r w:rsidRPr="00164265">
        <w:rPr>
          <w:rFonts w:ascii="Times New Roman" w:hAnsi="Times New Roman"/>
          <w:color w:val="000000"/>
          <w:sz w:val="24"/>
          <w:szCs w:val="24"/>
        </w:rPr>
        <w:t xml:space="preserve">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другое.), которые используются в естественно-научных учебных предметах и позволяют на основе знаний из этих предметов формировать представление о целостной 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 </w:t>
      </w:r>
      <w:proofErr w:type="gramEnd"/>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Познавательные универсальные учебные действия</w:t>
      </w:r>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Базовые логические действия:</w:t>
      </w:r>
    </w:p>
    <w:p w:rsidR="004F0134" w:rsidRPr="00164265" w:rsidRDefault="00BA11E2">
      <w:pPr>
        <w:spacing w:after="0" w:line="264" w:lineRule="auto"/>
        <w:ind w:firstLine="600"/>
        <w:jc w:val="both"/>
        <w:rPr>
          <w:sz w:val="24"/>
          <w:szCs w:val="24"/>
        </w:rPr>
      </w:pPr>
      <w:proofErr w:type="gramStart"/>
      <w:r w:rsidRPr="00164265">
        <w:rPr>
          <w:rFonts w:ascii="Times New Roman" w:hAnsi="Times New Roman"/>
          <w:color w:val="000000"/>
          <w:sz w:val="24"/>
          <w:szCs w:val="24"/>
        </w:rPr>
        <w:t>умения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w:t>
      </w:r>
      <w:proofErr w:type="gramEnd"/>
    </w:p>
    <w:p w:rsidR="004F0134" w:rsidRPr="00164265" w:rsidRDefault="00BA11E2">
      <w:pPr>
        <w:spacing w:after="0" w:line="264" w:lineRule="auto"/>
        <w:ind w:firstLine="600"/>
        <w:jc w:val="both"/>
        <w:rPr>
          <w:sz w:val="24"/>
          <w:szCs w:val="24"/>
        </w:rPr>
      </w:pPr>
      <w:proofErr w:type="gramStart"/>
      <w:r w:rsidRPr="00164265">
        <w:rPr>
          <w:rFonts w:ascii="Times New Roman" w:hAnsi="Times New Roman"/>
          <w:color w:val="000000"/>
          <w:sz w:val="24"/>
          <w:szCs w:val="24"/>
        </w:rPr>
        <w:lastRenderedPageBreak/>
        <w:t>умение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w:t>
      </w:r>
      <w:proofErr w:type="gramEnd"/>
      <w:r w:rsidRPr="00164265">
        <w:rPr>
          <w:rFonts w:ascii="Times New Roman" w:hAnsi="Times New Roman"/>
          <w:color w:val="000000"/>
          <w:sz w:val="24"/>
          <w:szCs w:val="24"/>
        </w:rPr>
        <w:t xml:space="preserve"> в изучаемых процессах и явлениях.</w:t>
      </w:r>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Базовые исследовательские действия</w:t>
      </w:r>
      <w:r w:rsidRPr="00164265">
        <w:rPr>
          <w:rFonts w:ascii="Times New Roman" w:hAnsi="Times New Roman"/>
          <w:color w:val="000000"/>
          <w:sz w:val="24"/>
          <w:szCs w:val="24"/>
        </w:rPr>
        <w:t>:</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умение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Работа с информацией:</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умение выбирать, анализировать и интерпретировать информацию различных видов и форм 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rsidR="004F0134" w:rsidRPr="00164265" w:rsidRDefault="00BA11E2">
      <w:pPr>
        <w:spacing w:after="0" w:line="264" w:lineRule="auto"/>
        <w:ind w:firstLine="600"/>
        <w:jc w:val="both"/>
        <w:rPr>
          <w:sz w:val="24"/>
          <w:szCs w:val="24"/>
        </w:rPr>
      </w:pPr>
      <w:proofErr w:type="gramStart"/>
      <w:r w:rsidRPr="00164265">
        <w:rPr>
          <w:rFonts w:ascii="Times New Roman" w:hAnsi="Times New Roman"/>
          <w:color w:val="000000"/>
          <w:sz w:val="24"/>
          <w:szCs w:val="24"/>
        </w:rPr>
        <w:t>умение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roofErr w:type="gramEnd"/>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умение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w:t>
      </w:r>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Коммуникативные универсальные учебные действия:</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умения задавать вопросы (в ходе диалога и (или) дискуссии) по существу обсуждаемой темы, формулировать свои предложения относительно выполнения предложенной задачи;</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умения представлять полученные результаты познавательной деятельности в устных и письменных текстах; делать презентацию результатов выполнения химического эксперимента (лабораторного опыта, лабораторной работы по исследованию свойств веществ, учебного проекта);</w:t>
      </w:r>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другие).</w:t>
      </w:r>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Регулятивные универсальные учебные действия:</w:t>
      </w:r>
    </w:p>
    <w:p w:rsidR="004F0134" w:rsidRPr="00164265" w:rsidRDefault="00BA11E2">
      <w:pPr>
        <w:spacing w:after="0" w:line="264" w:lineRule="auto"/>
        <w:ind w:firstLine="600"/>
        <w:jc w:val="both"/>
        <w:rPr>
          <w:sz w:val="24"/>
          <w:szCs w:val="24"/>
        </w:rPr>
      </w:pPr>
      <w:proofErr w:type="gramStart"/>
      <w:r w:rsidRPr="00164265">
        <w:rPr>
          <w:rFonts w:ascii="Times New Roman" w:hAnsi="Times New Roman"/>
          <w:color w:val="000000"/>
          <w:sz w:val="24"/>
          <w:szCs w:val="24"/>
        </w:rPr>
        <w:t>умение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 умение использовать и анализировать контексты, предлагаемые в условии заданий.</w:t>
      </w:r>
      <w:bookmarkStart w:id="10" w:name="_Toc138318760"/>
      <w:bookmarkStart w:id="11" w:name="_Toc134720971"/>
      <w:bookmarkEnd w:id="10"/>
      <w:bookmarkEnd w:id="11"/>
      <w:proofErr w:type="gramEnd"/>
    </w:p>
    <w:p w:rsidR="004F0134" w:rsidRPr="00164265" w:rsidRDefault="00BA11E2">
      <w:pPr>
        <w:spacing w:after="0" w:line="264" w:lineRule="auto"/>
        <w:ind w:firstLine="600"/>
        <w:jc w:val="both"/>
        <w:rPr>
          <w:sz w:val="24"/>
          <w:szCs w:val="24"/>
        </w:rPr>
      </w:pPr>
      <w:r w:rsidRPr="00164265">
        <w:rPr>
          <w:rFonts w:ascii="Times New Roman" w:hAnsi="Times New Roman"/>
          <w:b/>
          <w:color w:val="000000"/>
          <w:sz w:val="24"/>
          <w:szCs w:val="24"/>
        </w:rPr>
        <w:t>ПРЕДМЕТНЫЕ РЕЗУЛЬТАТЫ</w:t>
      </w:r>
    </w:p>
    <w:p w:rsidR="004F0134" w:rsidRPr="00164265" w:rsidRDefault="00BA11E2">
      <w:pPr>
        <w:spacing w:after="0" w:line="264" w:lineRule="auto"/>
        <w:ind w:firstLine="600"/>
        <w:jc w:val="both"/>
        <w:rPr>
          <w:sz w:val="24"/>
          <w:szCs w:val="24"/>
        </w:rPr>
      </w:pPr>
      <w:proofErr w:type="gramStart"/>
      <w:r w:rsidRPr="00164265">
        <w:rPr>
          <w:rFonts w:ascii="Times New Roman" w:hAnsi="Times New Roman"/>
          <w:color w:val="000000"/>
          <w:sz w:val="24"/>
          <w:szCs w:val="24"/>
        </w:rPr>
        <w:lastRenderedPageBreak/>
        <w:t xml:space="preserve">В составе предметных результатов по освоению обязательного содержания, установленного данной федеральной рабочей программой, выделяют: освоенные обучающимися научные знания, умения и способы 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 ситуациях. </w:t>
      </w:r>
      <w:proofErr w:type="gramEnd"/>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К концу обучения в</w:t>
      </w:r>
      <w:r w:rsidRPr="00164265">
        <w:rPr>
          <w:rFonts w:ascii="Times New Roman" w:hAnsi="Times New Roman"/>
          <w:b/>
          <w:color w:val="000000"/>
          <w:sz w:val="24"/>
          <w:szCs w:val="24"/>
        </w:rPr>
        <w:t xml:space="preserve"> 8 классе</w:t>
      </w:r>
      <w:r w:rsidRPr="00164265">
        <w:rPr>
          <w:rFonts w:ascii="Times New Roman" w:hAnsi="Times New Roman"/>
          <w:color w:val="000000"/>
          <w:sz w:val="24"/>
          <w:szCs w:val="24"/>
        </w:rPr>
        <w:t xml:space="preserve"> предметные результаты на базовом уровне должны отражать сформированность у обучающихся умений:</w:t>
      </w:r>
    </w:p>
    <w:p w:rsidR="004F0134" w:rsidRPr="00164265" w:rsidRDefault="00BA11E2">
      <w:pPr>
        <w:numPr>
          <w:ilvl w:val="0"/>
          <w:numId w:val="1"/>
        </w:numPr>
        <w:spacing w:after="0" w:line="264" w:lineRule="auto"/>
        <w:jc w:val="both"/>
        <w:rPr>
          <w:sz w:val="24"/>
          <w:szCs w:val="24"/>
        </w:rPr>
      </w:pPr>
      <w:r w:rsidRPr="00164265">
        <w:rPr>
          <w:rFonts w:ascii="Times New Roman" w:hAnsi="Times New Roman"/>
          <w:color w:val="000000"/>
          <w:sz w:val="24"/>
          <w:szCs w:val="24"/>
        </w:rPr>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w:t>
      </w:r>
      <w:proofErr w:type="gramStart"/>
      <w:r w:rsidRPr="00164265">
        <w:rPr>
          <w:rFonts w:ascii="Times New Roman" w:hAnsi="Times New Roman"/>
          <w:color w:val="000000"/>
          <w:sz w:val="24"/>
          <w:szCs w:val="24"/>
        </w:rPr>
        <w:t>о-</w:t>
      </w:r>
      <w:proofErr w:type="gramEnd"/>
      <w:r w:rsidRPr="00164265">
        <w:rPr>
          <w:rFonts w:ascii="Times New Roman" w:hAnsi="Times New Roman"/>
          <w:color w:val="000000"/>
          <w:sz w:val="24"/>
          <w:szCs w:val="24"/>
        </w:rPr>
        <w:t xml:space="preserve"> и эндотермические реакции, тепловой </w:t>
      </w:r>
      <w:proofErr w:type="gramStart"/>
      <w:r w:rsidRPr="00164265">
        <w:rPr>
          <w:rFonts w:ascii="Times New Roman" w:hAnsi="Times New Roman"/>
          <w:color w:val="000000"/>
          <w:sz w:val="24"/>
          <w:szCs w:val="24"/>
        </w:rPr>
        <w:t xml:space="preserve">эффект реакции, ядро атома, электронный слой атома, атомная </w:t>
      </w:r>
      <w:proofErr w:type="spellStart"/>
      <w:r w:rsidRPr="00164265">
        <w:rPr>
          <w:rFonts w:ascii="Times New Roman" w:hAnsi="Times New Roman"/>
          <w:color w:val="000000"/>
          <w:sz w:val="24"/>
          <w:szCs w:val="24"/>
        </w:rPr>
        <w:t>орбиталь</w:t>
      </w:r>
      <w:proofErr w:type="spellEnd"/>
      <w:r w:rsidRPr="00164265">
        <w:rPr>
          <w:rFonts w:ascii="Times New Roman" w:hAnsi="Times New Roman"/>
          <w:color w:val="000000"/>
          <w:sz w:val="24"/>
          <w:szCs w:val="24"/>
        </w:rPr>
        <w:t>,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roofErr w:type="gramEnd"/>
    </w:p>
    <w:p w:rsidR="004F0134" w:rsidRPr="00164265" w:rsidRDefault="00BA11E2">
      <w:pPr>
        <w:numPr>
          <w:ilvl w:val="0"/>
          <w:numId w:val="1"/>
        </w:numPr>
        <w:spacing w:after="0" w:line="264" w:lineRule="auto"/>
        <w:jc w:val="both"/>
        <w:rPr>
          <w:sz w:val="24"/>
          <w:szCs w:val="24"/>
        </w:rPr>
      </w:pPr>
      <w:r w:rsidRPr="00164265">
        <w:rPr>
          <w:rFonts w:ascii="Times New Roman" w:hAnsi="Times New Roman"/>
          <w:color w:val="000000"/>
          <w:sz w:val="24"/>
          <w:szCs w:val="24"/>
        </w:rPr>
        <w:t>иллюстрировать взаимосвязь основных химических понятий и применять эти понятия при описании веществ и их превращений;</w:t>
      </w:r>
    </w:p>
    <w:p w:rsidR="004F0134" w:rsidRPr="00164265" w:rsidRDefault="00BA11E2">
      <w:pPr>
        <w:numPr>
          <w:ilvl w:val="0"/>
          <w:numId w:val="1"/>
        </w:numPr>
        <w:spacing w:after="0" w:line="264" w:lineRule="auto"/>
        <w:jc w:val="both"/>
        <w:rPr>
          <w:sz w:val="24"/>
          <w:szCs w:val="24"/>
        </w:rPr>
      </w:pPr>
      <w:r w:rsidRPr="00164265">
        <w:rPr>
          <w:rFonts w:ascii="Times New Roman" w:hAnsi="Times New Roman"/>
          <w:color w:val="000000"/>
          <w:sz w:val="24"/>
          <w:szCs w:val="24"/>
        </w:rPr>
        <w:t>использовать химическую символику для составления формул веществ и уравнений химических реакций;</w:t>
      </w:r>
    </w:p>
    <w:p w:rsidR="004F0134" w:rsidRPr="00164265" w:rsidRDefault="00BA11E2">
      <w:pPr>
        <w:numPr>
          <w:ilvl w:val="0"/>
          <w:numId w:val="1"/>
        </w:numPr>
        <w:spacing w:after="0" w:line="264" w:lineRule="auto"/>
        <w:jc w:val="both"/>
        <w:rPr>
          <w:sz w:val="24"/>
          <w:szCs w:val="24"/>
        </w:rPr>
      </w:pPr>
      <w:r w:rsidRPr="00164265">
        <w:rPr>
          <w:rFonts w:ascii="Times New Roman" w:hAnsi="Times New Roman"/>
          <w:color w:val="000000"/>
          <w:sz w:val="24"/>
          <w:szCs w:val="24"/>
        </w:rPr>
        <w:t>определять 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w:t>
      </w:r>
    </w:p>
    <w:p w:rsidR="004F0134" w:rsidRPr="00164265" w:rsidRDefault="00BA11E2">
      <w:pPr>
        <w:numPr>
          <w:ilvl w:val="0"/>
          <w:numId w:val="1"/>
        </w:numPr>
        <w:spacing w:after="0" w:line="264" w:lineRule="auto"/>
        <w:jc w:val="both"/>
        <w:rPr>
          <w:sz w:val="24"/>
          <w:szCs w:val="24"/>
        </w:rPr>
      </w:pPr>
      <w:r w:rsidRPr="00164265">
        <w:rPr>
          <w:rFonts w:ascii="Times New Roman" w:hAnsi="Times New Roman"/>
          <w:color w:val="000000"/>
          <w:sz w:val="24"/>
          <w:szCs w:val="24"/>
        </w:rPr>
        <w:t>раскрывать смысл Периодического закона Д. 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w:t>
      </w:r>
    </w:p>
    <w:p w:rsidR="004F0134" w:rsidRPr="00164265" w:rsidRDefault="00BA11E2">
      <w:pPr>
        <w:numPr>
          <w:ilvl w:val="0"/>
          <w:numId w:val="1"/>
        </w:numPr>
        <w:spacing w:after="0" w:line="264" w:lineRule="auto"/>
        <w:jc w:val="both"/>
        <w:rPr>
          <w:sz w:val="24"/>
          <w:szCs w:val="24"/>
        </w:rPr>
      </w:pPr>
      <w:proofErr w:type="gramStart"/>
      <w:r w:rsidRPr="00164265">
        <w:rPr>
          <w:rFonts w:ascii="Times New Roman" w:hAnsi="Times New Roman"/>
          <w:color w:val="000000"/>
          <w:sz w:val="24"/>
          <w:szCs w:val="24"/>
        </w:rPr>
        <w:t>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таблице «Периодическая система химических элементов Д. 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roofErr w:type="gramEnd"/>
    </w:p>
    <w:p w:rsidR="004F0134" w:rsidRPr="00164265" w:rsidRDefault="00BA11E2">
      <w:pPr>
        <w:numPr>
          <w:ilvl w:val="0"/>
          <w:numId w:val="1"/>
        </w:numPr>
        <w:spacing w:after="0" w:line="264" w:lineRule="auto"/>
        <w:jc w:val="both"/>
        <w:rPr>
          <w:sz w:val="24"/>
          <w:szCs w:val="24"/>
        </w:rPr>
      </w:pPr>
      <w:r w:rsidRPr="00164265">
        <w:rPr>
          <w:rFonts w:ascii="Times New Roman" w:hAnsi="Times New Roman"/>
          <w:color w:val="000000"/>
          <w:sz w:val="24"/>
          <w:szCs w:val="24"/>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w:t>
      </w:r>
    </w:p>
    <w:p w:rsidR="004F0134" w:rsidRPr="00164265" w:rsidRDefault="00BA11E2">
      <w:pPr>
        <w:numPr>
          <w:ilvl w:val="0"/>
          <w:numId w:val="1"/>
        </w:numPr>
        <w:spacing w:after="0" w:line="264" w:lineRule="auto"/>
        <w:jc w:val="both"/>
        <w:rPr>
          <w:sz w:val="24"/>
          <w:szCs w:val="24"/>
        </w:rPr>
      </w:pPr>
      <w:r w:rsidRPr="00164265">
        <w:rPr>
          <w:rFonts w:ascii="Times New Roman" w:hAnsi="Times New Roman"/>
          <w:color w:val="000000"/>
          <w:sz w:val="24"/>
          <w:szCs w:val="24"/>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p w:rsidR="004F0134" w:rsidRPr="00164265" w:rsidRDefault="00BA11E2">
      <w:pPr>
        <w:numPr>
          <w:ilvl w:val="0"/>
          <w:numId w:val="1"/>
        </w:numPr>
        <w:spacing w:after="0" w:line="264" w:lineRule="auto"/>
        <w:jc w:val="both"/>
        <w:rPr>
          <w:sz w:val="24"/>
          <w:szCs w:val="24"/>
        </w:rPr>
      </w:pPr>
      <w:r w:rsidRPr="00164265">
        <w:rPr>
          <w:rFonts w:ascii="Times New Roman" w:hAnsi="Times New Roman"/>
          <w:color w:val="000000"/>
          <w:sz w:val="24"/>
          <w:szCs w:val="24"/>
        </w:rPr>
        <w:t>прогнозировать свойства веществ в зависимости от их качественного состава, возможности протекания химических превращений в различных условиях;</w:t>
      </w:r>
    </w:p>
    <w:p w:rsidR="004F0134" w:rsidRPr="00164265" w:rsidRDefault="00BA11E2">
      <w:pPr>
        <w:numPr>
          <w:ilvl w:val="0"/>
          <w:numId w:val="1"/>
        </w:numPr>
        <w:spacing w:after="0" w:line="264" w:lineRule="auto"/>
        <w:jc w:val="both"/>
        <w:rPr>
          <w:sz w:val="24"/>
          <w:szCs w:val="24"/>
        </w:rPr>
      </w:pPr>
      <w:r w:rsidRPr="00164265">
        <w:rPr>
          <w:rFonts w:ascii="Times New Roman" w:hAnsi="Times New Roman"/>
          <w:color w:val="000000"/>
          <w:sz w:val="24"/>
          <w:szCs w:val="24"/>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4F0134" w:rsidRPr="00164265" w:rsidRDefault="00BA11E2">
      <w:pPr>
        <w:numPr>
          <w:ilvl w:val="0"/>
          <w:numId w:val="1"/>
        </w:numPr>
        <w:spacing w:after="0" w:line="264" w:lineRule="auto"/>
        <w:jc w:val="both"/>
        <w:rPr>
          <w:sz w:val="24"/>
          <w:szCs w:val="24"/>
        </w:rPr>
      </w:pPr>
      <w:proofErr w:type="gramStart"/>
      <w:r w:rsidRPr="00164265">
        <w:rPr>
          <w:rFonts w:ascii="Times New Roman" w:hAnsi="Times New Roman"/>
          <w:color w:val="000000"/>
          <w:sz w:val="24"/>
          <w:szCs w:val="24"/>
        </w:rPr>
        <w:t xml:space="preserve">применять 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w:t>
      </w:r>
      <w:r w:rsidRPr="00164265">
        <w:rPr>
          <w:rFonts w:ascii="Times New Roman" w:hAnsi="Times New Roman"/>
          <w:color w:val="000000"/>
          <w:sz w:val="24"/>
          <w:szCs w:val="24"/>
        </w:rPr>
        <w:lastRenderedPageBreak/>
        <w:t>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roofErr w:type="gramEnd"/>
    </w:p>
    <w:p w:rsidR="004F0134" w:rsidRPr="00164265" w:rsidRDefault="00BA11E2">
      <w:pPr>
        <w:numPr>
          <w:ilvl w:val="0"/>
          <w:numId w:val="1"/>
        </w:numPr>
        <w:spacing w:after="0" w:line="264" w:lineRule="auto"/>
        <w:jc w:val="both"/>
        <w:rPr>
          <w:sz w:val="24"/>
          <w:szCs w:val="24"/>
        </w:rPr>
      </w:pPr>
      <w:proofErr w:type="gramStart"/>
      <w:r w:rsidRPr="00164265">
        <w:rPr>
          <w:rFonts w:ascii="Times New Roman" w:hAnsi="Times New Roman"/>
          <w:color w:val="000000"/>
          <w:sz w:val="24"/>
          <w:szCs w:val="24"/>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roofErr w:type="gramEnd"/>
    </w:p>
    <w:p w:rsidR="004F0134" w:rsidRPr="00164265" w:rsidRDefault="00BA11E2">
      <w:pPr>
        <w:spacing w:after="0" w:line="264" w:lineRule="auto"/>
        <w:ind w:firstLine="600"/>
        <w:jc w:val="both"/>
        <w:rPr>
          <w:sz w:val="24"/>
          <w:szCs w:val="24"/>
        </w:rPr>
      </w:pPr>
      <w:r w:rsidRPr="00164265">
        <w:rPr>
          <w:rFonts w:ascii="Times New Roman" w:hAnsi="Times New Roman"/>
          <w:color w:val="000000"/>
          <w:sz w:val="24"/>
          <w:szCs w:val="24"/>
        </w:rPr>
        <w:t>К концу обучения в</w:t>
      </w:r>
      <w:r w:rsidRPr="00164265">
        <w:rPr>
          <w:rFonts w:ascii="Times New Roman" w:hAnsi="Times New Roman"/>
          <w:b/>
          <w:color w:val="000000"/>
          <w:sz w:val="24"/>
          <w:szCs w:val="24"/>
        </w:rPr>
        <w:t xml:space="preserve"> 9 классе</w:t>
      </w:r>
      <w:r w:rsidRPr="00164265">
        <w:rPr>
          <w:rFonts w:ascii="Times New Roman" w:hAnsi="Times New Roman"/>
          <w:color w:val="000000"/>
          <w:sz w:val="24"/>
          <w:szCs w:val="24"/>
        </w:rPr>
        <w:t xml:space="preserve"> предметные результаты на базовом уровне должны отражать сформированность у обучающихся умений:</w:t>
      </w:r>
    </w:p>
    <w:p w:rsidR="004F0134" w:rsidRPr="00164265" w:rsidRDefault="00BA11E2">
      <w:pPr>
        <w:numPr>
          <w:ilvl w:val="0"/>
          <w:numId w:val="2"/>
        </w:numPr>
        <w:spacing w:after="0" w:line="264" w:lineRule="auto"/>
        <w:jc w:val="both"/>
        <w:rPr>
          <w:sz w:val="24"/>
          <w:szCs w:val="24"/>
        </w:rPr>
      </w:pPr>
      <w:proofErr w:type="gramStart"/>
      <w:r w:rsidRPr="00164265">
        <w:rPr>
          <w:rFonts w:ascii="Times New Roman" w:hAnsi="Times New Roman"/>
          <w:color w:val="000000"/>
          <w:sz w:val="24"/>
          <w:szCs w:val="24"/>
        </w:rPr>
        <w:t>раскрывать смысл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w:t>
      </w:r>
      <w:proofErr w:type="gramEnd"/>
      <w:r w:rsidRPr="00164265">
        <w:rPr>
          <w:rFonts w:ascii="Times New Roman" w:hAnsi="Times New Roman"/>
          <w:color w:val="000000"/>
          <w:sz w:val="24"/>
          <w:szCs w:val="24"/>
        </w:rPr>
        <w:t xml:space="preserve"> решётка, коррозия металлов, сплавы, скорость химической реакции, предельно допустимая концентрация ПДК вещества;</w:t>
      </w:r>
    </w:p>
    <w:p w:rsidR="004F0134" w:rsidRPr="00164265" w:rsidRDefault="00BA11E2">
      <w:pPr>
        <w:numPr>
          <w:ilvl w:val="0"/>
          <w:numId w:val="2"/>
        </w:numPr>
        <w:spacing w:after="0" w:line="264" w:lineRule="auto"/>
        <w:jc w:val="both"/>
        <w:rPr>
          <w:sz w:val="24"/>
          <w:szCs w:val="24"/>
        </w:rPr>
      </w:pPr>
      <w:r w:rsidRPr="00164265">
        <w:rPr>
          <w:rFonts w:ascii="Times New Roman" w:hAnsi="Times New Roman"/>
          <w:color w:val="000000"/>
          <w:sz w:val="24"/>
          <w:szCs w:val="24"/>
        </w:rPr>
        <w:t>иллюстрировать взаимосвязь основных химических понятий и применять эти понятия при описании веществ и их превращений;</w:t>
      </w:r>
    </w:p>
    <w:p w:rsidR="004F0134" w:rsidRPr="00164265" w:rsidRDefault="00BA11E2">
      <w:pPr>
        <w:numPr>
          <w:ilvl w:val="0"/>
          <w:numId w:val="2"/>
        </w:numPr>
        <w:spacing w:after="0" w:line="264" w:lineRule="auto"/>
        <w:jc w:val="both"/>
        <w:rPr>
          <w:sz w:val="24"/>
          <w:szCs w:val="24"/>
        </w:rPr>
      </w:pPr>
      <w:r w:rsidRPr="00164265">
        <w:rPr>
          <w:rFonts w:ascii="Times New Roman" w:hAnsi="Times New Roman"/>
          <w:color w:val="000000"/>
          <w:sz w:val="24"/>
          <w:szCs w:val="24"/>
        </w:rPr>
        <w:t>использовать химическую символику для составления формул веществ и уравнений химических реакций;</w:t>
      </w:r>
    </w:p>
    <w:p w:rsidR="004F0134" w:rsidRPr="00164265" w:rsidRDefault="00BA11E2">
      <w:pPr>
        <w:numPr>
          <w:ilvl w:val="0"/>
          <w:numId w:val="2"/>
        </w:numPr>
        <w:spacing w:after="0" w:line="264" w:lineRule="auto"/>
        <w:jc w:val="both"/>
        <w:rPr>
          <w:sz w:val="24"/>
          <w:szCs w:val="24"/>
        </w:rPr>
      </w:pPr>
      <w:r w:rsidRPr="00164265">
        <w:rPr>
          <w:rFonts w:ascii="Times New Roman" w:hAnsi="Times New Roman"/>
          <w:color w:val="000000"/>
          <w:sz w:val="24"/>
          <w:szCs w:val="24"/>
        </w:rPr>
        <w:t>определять 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rsidR="004F0134" w:rsidRPr="00164265" w:rsidRDefault="00BA11E2">
      <w:pPr>
        <w:numPr>
          <w:ilvl w:val="0"/>
          <w:numId w:val="2"/>
        </w:numPr>
        <w:spacing w:after="0" w:line="264" w:lineRule="auto"/>
        <w:jc w:val="both"/>
        <w:rPr>
          <w:sz w:val="24"/>
          <w:szCs w:val="24"/>
        </w:rPr>
      </w:pPr>
      <w:proofErr w:type="gramStart"/>
      <w:r w:rsidRPr="00164265">
        <w:rPr>
          <w:rFonts w:ascii="Times New Roman" w:hAnsi="Times New Roman"/>
          <w:color w:val="000000"/>
          <w:sz w:val="24"/>
          <w:szCs w:val="24"/>
        </w:rPr>
        <w:t>раскрывать смысл Периодического закона Д. И. Менделеева и демонстрировать его понимание: 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roofErr w:type="gramEnd"/>
      <w:r w:rsidRPr="00164265">
        <w:rPr>
          <w:rFonts w:ascii="Times New Roman" w:hAnsi="Times New Roman"/>
          <w:color w:val="000000"/>
          <w:sz w:val="24"/>
          <w:szCs w:val="24"/>
        </w:rPr>
        <w:t>), объяснять общие закономерности в изменении свойств элементов и их соединений в пределах малых периодов и главных подгрупп с учётом строения их атомов;</w:t>
      </w:r>
    </w:p>
    <w:p w:rsidR="004F0134" w:rsidRPr="00164265" w:rsidRDefault="00BA11E2">
      <w:pPr>
        <w:numPr>
          <w:ilvl w:val="0"/>
          <w:numId w:val="2"/>
        </w:numPr>
        <w:spacing w:after="0" w:line="264" w:lineRule="auto"/>
        <w:jc w:val="both"/>
        <w:rPr>
          <w:sz w:val="24"/>
          <w:szCs w:val="24"/>
        </w:rPr>
      </w:pPr>
      <w:r w:rsidRPr="00164265">
        <w:rPr>
          <w:rFonts w:ascii="Times New Roman" w:hAnsi="Times New Roman"/>
          <w:color w:val="000000"/>
          <w:sz w:val="24"/>
          <w:szCs w:val="24"/>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rsidR="004F0134" w:rsidRPr="00164265" w:rsidRDefault="00BA11E2">
      <w:pPr>
        <w:numPr>
          <w:ilvl w:val="0"/>
          <w:numId w:val="2"/>
        </w:numPr>
        <w:spacing w:after="0" w:line="264" w:lineRule="auto"/>
        <w:jc w:val="both"/>
        <w:rPr>
          <w:sz w:val="24"/>
          <w:szCs w:val="24"/>
        </w:rPr>
      </w:pPr>
      <w:r w:rsidRPr="00164265">
        <w:rPr>
          <w:rFonts w:ascii="Times New Roman" w:hAnsi="Times New Roman"/>
          <w:color w:val="000000"/>
          <w:sz w:val="24"/>
          <w:szCs w:val="24"/>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rsidR="004F0134" w:rsidRPr="00164265" w:rsidRDefault="00BA11E2">
      <w:pPr>
        <w:numPr>
          <w:ilvl w:val="0"/>
          <w:numId w:val="2"/>
        </w:numPr>
        <w:spacing w:after="0" w:line="264" w:lineRule="auto"/>
        <w:jc w:val="both"/>
        <w:rPr>
          <w:sz w:val="24"/>
          <w:szCs w:val="24"/>
        </w:rPr>
      </w:pPr>
      <w:r w:rsidRPr="00164265">
        <w:rPr>
          <w:rFonts w:ascii="Times New Roman" w:hAnsi="Times New Roman"/>
          <w:color w:val="000000"/>
          <w:sz w:val="24"/>
          <w:szCs w:val="24"/>
        </w:rPr>
        <w:t>составлять уравнения электролитической диссоциации кислот, щелочей и солей, полные и сокращённые уравнения реакций ионного обмена, уравнения реакций, подтверждающих существование генетической связи между веществами различных классов;</w:t>
      </w:r>
    </w:p>
    <w:p w:rsidR="004F0134" w:rsidRPr="00164265" w:rsidRDefault="00BA11E2">
      <w:pPr>
        <w:numPr>
          <w:ilvl w:val="0"/>
          <w:numId w:val="2"/>
        </w:numPr>
        <w:spacing w:after="0" w:line="264" w:lineRule="auto"/>
        <w:jc w:val="both"/>
        <w:rPr>
          <w:sz w:val="24"/>
          <w:szCs w:val="24"/>
        </w:rPr>
      </w:pPr>
      <w:r w:rsidRPr="00164265">
        <w:rPr>
          <w:rFonts w:ascii="Times New Roman" w:hAnsi="Times New Roman"/>
          <w:color w:val="000000"/>
          <w:sz w:val="24"/>
          <w:szCs w:val="24"/>
        </w:rPr>
        <w:lastRenderedPageBreak/>
        <w:t>раскрывать сущность окислительно-восстановительных реакций посредством составления электронного баланса этих реакций;</w:t>
      </w:r>
    </w:p>
    <w:p w:rsidR="004F0134" w:rsidRPr="00164265" w:rsidRDefault="00BA11E2">
      <w:pPr>
        <w:numPr>
          <w:ilvl w:val="0"/>
          <w:numId w:val="2"/>
        </w:numPr>
        <w:spacing w:after="0" w:line="264" w:lineRule="auto"/>
        <w:jc w:val="both"/>
        <w:rPr>
          <w:sz w:val="24"/>
          <w:szCs w:val="24"/>
        </w:rPr>
      </w:pPr>
      <w:r w:rsidRPr="00164265">
        <w:rPr>
          <w:rFonts w:ascii="Times New Roman" w:hAnsi="Times New Roman"/>
          <w:color w:val="000000"/>
          <w:sz w:val="24"/>
          <w:szCs w:val="24"/>
        </w:rPr>
        <w:t>прогнозировать свойства веществ в зависимости от их строения, возможности протекания химических превращений в различных условиях;</w:t>
      </w:r>
    </w:p>
    <w:p w:rsidR="004F0134" w:rsidRPr="00164265" w:rsidRDefault="00BA11E2">
      <w:pPr>
        <w:numPr>
          <w:ilvl w:val="0"/>
          <w:numId w:val="2"/>
        </w:numPr>
        <w:spacing w:after="0" w:line="264" w:lineRule="auto"/>
        <w:jc w:val="both"/>
        <w:rPr>
          <w:sz w:val="24"/>
          <w:szCs w:val="24"/>
        </w:rPr>
      </w:pPr>
      <w:r w:rsidRPr="00164265">
        <w:rPr>
          <w:rFonts w:ascii="Times New Roman" w:hAnsi="Times New Roman"/>
          <w:color w:val="000000"/>
          <w:sz w:val="24"/>
          <w:szCs w:val="24"/>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4F0134" w:rsidRPr="00164265" w:rsidRDefault="00BA11E2">
      <w:pPr>
        <w:numPr>
          <w:ilvl w:val="0"/>
          <w:numId w:val="2"/>
        </w:numPr>
        <w:spacing w:after="0" w:line="264" w:lineRule="auto"/>
        <w:jc w:val="both"/>
        <w:rPr>
          <w:sz w:val="24"/>
          <w:szCs w:val="24"/>
        </w:rPr>
      </w:pPr>
      <w:r w:rsidRPr="00164265">
        <w:rPr>
          <w:rFonts w:ascii="Times New Roman" w:hAnsi="Times New Roman"/>
          <w:color w:val="000000"/>
          <w:sz w:val="24"/>
          <w:szCs w:val="24"/>
        </w:rPr>
        <w:t>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rsidR="004F0134" w:rsidRPr="00164265" w:rsidRDefault="00BA11E2">
      <w:pPr>
        <w:numPr>
          <w:ilvl w:val="0"/>
          <w:numId w:val="2"/>
        </w:numPr>
        <w:spacing w:after="0" w:line="264" w:lineRule="auto"/>
        <w:jc w:val="both"/>
        <w:rPr>
          <w:sz w:val="24"/>
          <w:szCs w:val="24"/>
        </w:rPr>
      </w:pPr>
      <w:r w:rsidRPr="00164265">
        <w:rPr>
          <w:rFonts w:ascii="Times New Roman" w:hAnsi="Times New Roman"/>
          <w:color w:val="000000"/>
          <w:sz w:val="24"/>
          <w:szCs w:val="24"/>
        </w:rPr>
        <w:t>проводить реакции, подтверждающие качественный состав различных веществ: распознавать опытным путём хлори</w:t>
      </w:r>
      <w:proofErr w:type="gramStart"/>
      <w:r w:rsidRPr="00164265">
        <w:rPr>
          <w:rFonts w:ascii="Times New Roman" w:hAnsi="Times New Roman"/>
          <w:color w:val="000000"/>
          <w:sz w:val="24"/>
          <w:szCs w:val="24"/>
        </w:rPr>
        <w:t>д-</w:t>
      </w:r>
      <w:proofErr w:type="gramEnd"/>
      <w:r w:rsidRPr="00164265">
        <w:rPr>
          <w:rFonts w:ascii="Times New Roman" w:hAnsi="Times New Roman"/>
          <w:color w:val="000000"/>
          <w:sz w:val="24"/>
          <w:szCs w:val="24"/>
        </w:rPr>
        <w:t>, 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rsidR="004F0134" w:rsidRPr="00164265" w:rsidRDefault="00BA11E2">
      <w:pPr>
        <w:numPr>
          <w:ilvl w:val="0"/>
          <w:numId w:val="2"/>
        </w:numPr>
        <w:spacing w:after="0" w:line="264" w:lineRule="auto"/>
        <w:jc w:val="both"/>
        <w:rPr>
          <w:sz w:val="24"/>
          <w:szCs w:val="24"/>
        </w:rPr>
      </w:pPr>
      <w:proofErr w:type="gramStart"/>
      <w:r w:rsidRPr="00164265">
        <w:rPr>
          <w:rFonts w:ascii="Times New Roman" w:hAnsi="Times New Roman"/>
          <w:color w:val="000000"/>
          <w:sz w:val="24"/>
          <w:szCs w:val="24"/>
        </w:rPr>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roofErr w:type="gramEnd"/>
    </w:p>
    <w:p w:rsidR="004F0134" w:rsidRPr="00164265" w:rsidRDefault="004F0134">
      <w:pPr>
        <w:rPr>
          <w:sz w:val="24"/>
          <w:szCs w:val="24"/>
        </w:rPr>
        <w:sectPr w:rsidR="004F0134" w:rsidRPr="00164265" w:rsidSect="00164265">
          <w:type w:val="continuous"/>
          <w:pgSz w:w="11906" w:h="16383"/>
          <w:pgMar w:top="720" w:right="720" w:bottom="720" w:left="720" w:header="720" w:footer="720" w:gutter="0"/>
          <w:cols w:space="720"/>
          <w:docGrid w:linePitch="299"/>
        </w:sectPr>
      </w:pPr>
    </w:p>
    <w:p w:rsidR="004F0134" w:rsidRPr="00164265" w:rsidRDefault="00BA11E2">
      <w:pPr>
        <w:spacing w:after="0"/>
        <w:ind w:left="120"/>
        <w:rPr>
          <w:sz w:val="24"/>
          <w:szCs w:val="24"/>
        </w:rPr>
      </w:pPr>
      <w:bookmarkStart w:id="12" w:name="block-2492408"/>
      <w:bookmarkEnd w:id="8"/>
      <w:r w:rsidRPr="00164265">
        <w:rPr>
          <w:rFonts w:ascii="Times New Roman" w:hAnsi="Times New Roman"/>
          <w:b/>
          <w:color w:val="000000"/>
          <w:sz w:val="24"/>
          <w:szCs w:val="24"/>
        </w:rPr>
        <w:lastRenderedPageBreak/>
        <w:t xml:space="preserve">ТЕМАТИЧЕСКОЕ ПЛАНИРОВАНИЕ </w:t>
      </w:r>
    </w:p>
    <w:p w:rsidR="004F0134" w:rsidRPr="00164265" w:rsidRDefault="00BA11E2">
      <w:pPr>
        <w:spacing w:after="0"/>
        <w:ind w:left="120"/>
        <w:rPr>
          <w:sz w:val="24"/>
          <w:szCs w:val="24"/>
        </w:rPr>
      </w:pPr>
      <w:r w:rsidRPr="00164265">
        <w:rPr>
          <w:rFonts w:ascii="Times New Roman" w:hAnsi="Times New Roman"/>
          <w:b/>
          <w:color w:val="000000"/>
          <w:sz w:val="24"/>
          <w:szCs w:val="24"/>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98"/>
        <w:gridCol w:w="3695"/>
        <w:gridCol w:w="1674"/>
        <w:gridCol w:w="2405"/>
        <w:gridCol w:w="2495"/>
        <w:gridCol w:w="3984"/>
      </w:tblGrid>
      <w:tr w:rsidR="004F0134" w:rsidRPr="00164265">
        <w:trPr>
          <w:trHeight w:val="144"/>
          <w:tblCellSpacing w:w="20" w:type="nil"/>
        </w:trPr>
        <w:tc>
          <w:tcPr>
            <w:tcW w:w="492" w:type="dxa"/>
            <w:vMerge w:val="restart"/>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b/>
                <w:color w:val="000000"/>
                <w:sz w:val="24"/>
                <w:szCs w:val="24"/>
              </w:rPr>
              <w:t xml:space="preserve">№ </w:t>
            </w:r>
            <w:proofErr w:type="gramStart"/>
            <w:r w:rsidRPr="00164265">
              <w:rPr>
                <w:rFonts w:ascii="Times New Roman" w:hAnsi="Times New Roman"/>
                <w:b/>
                <w:color w:val="000000"/>
                <w:sz w:val="24"/>
                <w:szCs w:val="24"/>
              </w:rPr>
              <w:t>п</w:t>
            </w:r>
            <w:proofErr w:type="gramEnd"/>
            <w:r w:rsidRPr="00164265">
              <w:rPr>
                <w:rFonts w:ascii="Times New Roman" w:hAnsi="Times New Roman"/>
                <w:b/>
                <w:color w:val="000000"/>
                <w:sz w:val="24"/>
                <w:szCs w:val="24"/>
              </w:rPr>
              <w:t xml:space="preserve">/п </w:t>
            </w:r>
          </w:p>
          <w:p w:rsidR="004F0134" w:rsidRPr="00164265" w:rsidRDefault="004F0134">
            <w:pPr>
              <w:spacing w:after="0"/>
              <w:ind w:left="135"/>
              <w:rPr>
                <w:sz w:val="24"/>
                <w:szCs w:val="24"/>
              </w:rPr>
            </w:pPr>
          </w:p>
        </w:tc>
        <w:tc>
          <w:tcPr>
            <w:tcW w:w="3168" w:type="dxa"/>
            <w:vMerge w:val="restart"/>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b/>
                <w:color w:val="000000"/>
                <w:sz w:val="24"/>
                <w:szCs w:val="24"/>
              </w:rPr>
              <w:t xml:space="preserve">Наименование разделов и тем программы </w:t>
            </w:r>
          </w:p>
          <w:p w:rsidR="004F0134" w:rsidRPr="00164265" w:rsidRDefault="004F0134">
            <w:pPr>
              <w:spacing w:after="0"/>
              <w:ind w:left="135"/>
              <w:rPr>
                <w:sz w:val="24"/>
                <w:szCs w:val="24"/>
              </w:rPr>
            </w:pPr>
          </w:p>
        </w:tc>
        <w:tc>
          <w:tcPr>
            <w:tcW w:w="0" w:type="auto"/>
            <w:gridSpan w:val="3"/>
            <w:tcMar>
              <w:top w:w="50" w:type="dxa"/>
              <w:left w:w="100" w:type="dxa"/>
            </w:tcMar>
            <w:vAlign w:val="center"/>
          </w:tcPr>
          <w:p w:rsidR="004F0134" w:rsidRPr="00164265" w:rsidRDefault="00BA11E2">
            <w:pPr>
              <w:spacing w:after="0"/>
              <w:rPr>
                <w:sz w:val="24"/>
                <w:szCs w:val="24"/>
              </w:rPr>
            </w:pPr>
            <w:r w:rsidRPr="00164265">
              <w:rPr>
                <w:rFonts w:ascii="Times New Roman" w:hAnsi="Times New Roman"/>
                <w:b/>
                <w:color w:val="000000"/>
                <w:sz w:val="24"/>
                <w:szCs w:val="24"/>
              </w:rPr>
              <w:t>Количество часов</w:t>
            </w:r>
          </w:p>
        </w:tc>
        <w:tc>
          <w:tcPr>
            <w:tcW w:w="2599" w:type="dxa"/>
            <w:vMerge w:val="restart"/>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b/>
                <w:color w:val="000000"/>
                <w:sz w:val="24"/>
                <w:szCs w:val="24"/>
              </w:rPr>
              <w:t xml:space="preserve">Электронные (цифровые) образовательные ресурсы </w:t>
            </w:r>
          </w:p>
          <w:p w:rsidR="004F0134" w:rsidRPr="00164265" w:rsidRDefault="004F0134">
            <w:pPr>
              <w:spacing w:after="0"/>
              <w:ind w:left="135"/>
              <w:rPr>
                <w:sz w:val="24"/>
                <w:szCs w:val="24"/>
              </w:rPr>
            </w:pPr>
          </w:p>
        </w:tc>
      </w:tr>
      <w:tr w:rsidR="004F0134" w:rsidRPr="00164265">
        <w:trPr>
          <w:trHeight w:val="144"/>
          <w:tblCellSpacing w:w="20" w:type="nil"/>
        </w:trPr>
        <w:tc>
          <w:tcPr>
            <w:tcW w:w="0" w:type="auto"/>
            <w:vMerge/>
            <w:tcBorders>
              <w:top w:val="nil"/>
            </w:tcBorders>
            <w:tcMar>
              <w:top w:w="50" w:type="dxa"/>
              <w:left w:w="100" w:type="dxa"/>
            </w:tcMar>
          </w:tcPr>
          <w:p w:rsidR="004F0134" w:rsidRPr="00164265" w:rsidRDefault="004F0134">
            <w:pPr>
              <w:rPr>
                <w:sz w:val="24"/>
                <w:szCs w:val="24"/>
              </w:rPr>
            </w:pPr>
          </w:p>
        </w:tc>
        <w:tc>
          <w:tcPr>
            <w:tcW w:w="0" w:type="auto"/>
            <w:vMerge/>
            <w:tcBorders>
              <w:top w:val="nil"/>
            </w:tcBorders>
            <w:tcMar>
              <w:top w:w="50" w:type="dxa"/>
              <w:left w:w="100" w:type="dxa"/>
            </w:tcMar>
          </w:tcPr>
          <w:p w:rsidR="004F0134" w:rsidRPr="00164265" w:rsidRDefault="004F0134">
            <w:pPr>
              <w:rPr>
                <w:sz w:val="24"/>
                <w:szCs w:val="24"/>
              </w:rPr>
            </w:pPr>
          </w:p>
        </w:tc>
        <w:tc>
          <w:tcPr>
            <w:tcW w:w="960"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b/>
                <w:color w:val="000000"/>
                <w:sz w:val="24"/>
                <w:szCs w:val="24"/>
              </w:rPr>
              <w:t xml:space="preserve">Всего </w:t>
            </w:r>
          </w:p>
          <w:p w:rsidR="004F0134" w:rsidRPr="00164265" w:rsidRDefault="004F0134">
            <w:pPr>
              <w:spacing w:after="0"/>
              <w:ind w:left="135"/>
              <w:rPr>
                <w:sz w:val="24"/>
                <w:szCs w:val="24"/>
              </w:rPr>
            </w:pPr>
          </w:p>
        </w:tc>
        <w:tc>
          <w:tcPr>
            <w:tcW w:w="1680"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b/>
                <w:color w:val="000000"/>
                <w:sz w:val="24"/>
                <w:szCs w:val="24"/>
              </w:rPr>
              <w:t xml:space="preserve">Контрольные работы </w:t>
            </w:r>
          </w:p>
          <w:p w:rsidR="004F0134" w:rsidRPr="00164265" w:rsidRDefault="004F0134">
            <w:pPr>
              <w:spacing w:after="0"/>
              <w:ind w:left="135"/>
              <w:rPr>
                <w:sz w:val="24"/>
                <w:szCs w:val="24"/>
              </w:rPr>
            </w:pPr>
          </w:p>
        </w:tc>
        <w:tc>
          <w:tcPr>
            <w:tcW w:w="1768"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b/>
                <w:color w:val="000000"/>
                <w:sz w:val="24"/>
                <w:szCs w:val="24"/>
              </w:rPr>
              <w:t xml:space="preserve">Практические работы </w:t>
            </w:r>
          </w:p>
          <w:p w:rsidR="004F0134" w:rsidRPr="00164265" w:rsidRDefault="004F0134">
            <w:pPr>
              <w:spacing w:after="0"/>
              <w:ind w:left="135"/>
              <w:rPr>
                <w:sz w:val="24"/>
                <w:szCs w:val="24"/>
              </w:rPr>
            </w:pPr>
          </w:p>
        </w:tc>
        <w:tc>
          <w:tcPr>
            <w:tcW w:w="0" w:type="auto"/>
            <w:vMerge/>
            <w:tcBorders>
              <w:top w:val="nil"/>
            </w:tcBorders>
            <w:tcMar>
              <w:top w:w="50" w:type="dxa"/>
              <w:left w:w="100" w:type="dxa"/>
            </w:tcMar>
          </w:tcPr>
          <w:p w:rsidR="004F0134" w:rsidRPr="00164265" w:rsidRDefault="004F0134">
            <w:pPr>
              <w:rPr>
                <w:sz w:val="24"/>
                <w:szCs w:val="24"/>
              </w:rPr>
            </w:pPr>
          </w:p>
        </w:tc>
      </w:tr>
      <w:tr w:rsidR="004F0134" w:rsidRPr="00164265">
        <w:trPr>
          <w:trHeight w:val="144"/>
          <w:tblCellSpacing w:w="20" w:type="nil"/>
        </w:trPr>
        <w:tc>
          <w:tcPr>
            <w:tcW w:w="0" w:type="auto"/>
            <w:gridSpan w:val="6"/>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b/>
                <w:color w:val="000000"/>
                <w:sz w:val="24"/>
                <w:szCs w:val="24"/>
              </w:rPr>
              <w:t>Раздел 1.Первоначальные химические понятия</w:t>
            </w:r>
          </w:p>
        </w:tc>
      </w:tr>
      <w:tr w:rsidR="004F0134" w:rsidRPr="00164265">
        <w:trPr>
          <w:trHeight w:val="144"/>
          <w:tblCellSpacing w:w="20" w:type="nil"/>
        </w:trPr>
        <w:tc>
          <w:tcPr>
            <w:tcW w:w="492" w:type="dxa"/>
            <w:tcMar>
              <w:top w:w="50" w:type="dxa"/>
              <w:left w:w="100" w:type="dxa"/>
            </w:tcMar>
            <w:vAlign w:val="center"/>
          </w:tcPr>
          <w:p w:rsidR="004F0134" w:rsidRPr="00164265" w:rsidRDefault="00BA11E2">
            <w:pPr>
              <w:spacing w:after="0"/>
              <w:rPr>
                <w:sz w:val="24"/>
                <w:szCs w:val="24"/>
              </w:rPr>
            </w:pPr>
            <w:r w:rsidRPr="00164265">
              <w:rPr>
                <w:rFonts w:ascii="Times New Roman" w:hAnsi="Times New Roman"/>
                <w:color w:val="000000"/>
                <w:sz w:val="24"/>
                <w:szCs w:val="24"/>
              </w:rPr>
              <w:t>1.1</w:t>
            </w:r>
          </w:p>
        </w:tc>
        <w:tc>
          <w:tcPr>
            <w:tcW w:w="3168"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Химия — важная область естествознания и практической деятельности человека</w:t>
            </w:r>
          </w:p>
        </w:tc>
        <w:tc>
          <w:tcPr>
            <w:tcW w:w="96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5 </w:t>
            </w:r>
          </w:p>
        </w:tc>
        <w:tc>
          <w:tcPr>
            <w:tcW w:w="168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0 </w:t>
            </w:r>
          </w:p>
        </w:tc>
        <w:tc>
          <w:tcPr>
            <w:tcW w:w="1768"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2 </w:t>
            </w:r>
          </w:p>
        </w:tc>
        <w:tc>
          <w:tcPr>
            <w:tcW w:w="259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7">
              <w:r w:rsidRPr="00164265">
                <w:rPr>
                  <w:rFonts w:ascii="Times New Roman" w:hAnsi="Times New Roman"/>
                  <w:color w:val="0000FF"/>
                  <w:sz w:val="24"/>
                  <w:szCs w:val="24"/>
                  <w:u w:val="single"/>
                </w:rPr>
                <w:t>https://m.edsoo.ru/7f41837c</w:t>
              </w:r>
            </w:hyperlink>
          </w:p>
        </w:tc>
      </w:tr>
      <w:tr w:rsidR="004F0134" w:rsidRPr="00164265">
        <w:trPr>
          <w:trHeight w:val="144"/>
          <w:tblCellSpacing w:w="20" w:type="nil"/>
        </w:trPr>
        <w:tc>
          <w:tcPr>
            <w:tcW w:w="492" w:type="dxa"/>
            <w:tcMar>
              <w:top w:w="50" w:type="dxa"/>
              <w:left w:w="100" w:type="dxa"/>
            </w:tcMar>
            <w:vAlign w:val="center"/>
          </w:tcPr>
          <w:p w:rsidR="004F0134" w:rsidRPr="00164265" w:rsidRDefault="00BA11E2">
            <w:pPr>
              <w:spacing w:after="0"/>
              <w:rPr>
                <w:sz w:val="24"/>
                <w:szCs w:val="24"/>
              </w:rPr>
            </w:pPr>
            <w:r w:rsidRPr="00164265">
              <w:rPr>
                <w:rFonts w:ascii="Times New Roman" w:hAnsi="Times New Roman"/>
                <w:color w:val="000000"/>
                <w:sz w:val="24"/>
                <w:szCs w:val="24"/>
              </w:rPr>
              <w:t>1.2</w:t>
            </w:r>
          </w:p>
        </w:tc>
        <w:tc>
          <w:tcPr>
            <w:tcW w:w="3168"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Вещества и химические реакции</w:t>
            </w:r>
          </w:p>
        </w:tc>
        <w:tc>
          <w:tcPr>
            <w:tcW w:w="96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15 </w:t>
            </w:r>
          </w:p>
        </w:tc>
        <w:tc>
          <w:tcPr>
            <w:tcW w:w="168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 </w:t>
            </w:r>
          </w:p>
        </w:tc>
        <w:tc>
          <w:tcPr>
            <w:tcW w:w="1768"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0 </w:t>
            </w:r>
          </w:p>
        </w:tc>
        <w:tc>
          <w:tcPr>
            <w:tcW w:w="259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8">
              <w:r w:rsidRPr="00164265">
                <w:rPr>
                  <w:rFonts w:ascii="Times New Roman" w:hAnsi="Times New Roman"/>
                  <w:color w:val="0000FF"/>
                  <w:sz w:val="24"/>
                  <w:szCs w:val="24"/>
                  <w:u w:val="single"/>
                </w:rPr>
                <w:t>https://m.edsoo.ru/7f41837c</w:t>
              </w:r>
            </w:hyperlink>
          </w:p>
        </w:tc>
      </w:tr>
      <w:tr w:rsidR="004F0134" w:rsidRPr="00164265">
        <w:trPr>
          <w:trHeight w:val="144"/>
          <w:tblCellSpacing w:w="20" w:type="nil"/>
        </w:trPr>
        <w:tc>
          <w:tcPr>
            <w:tcW w:w="0" w:type="auto"/>
            <w:gridSpan w:val="2"/>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Итого по разделу</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20 </w:t>
            </w:r>
          </w:p>
        </w:tc>
        <w:tc>
          <w:tcPr>
            <w:tcW w:w="0" w:type="auto"/>
            <w:gridSpan w:val="3"/>
            <w:tcMar>
              <w:top w:w="50" w:type="dxa"/>
              <w:left w:w="100" w:type="dxa"/>
            </w:tcMar>
            <w:vAlign w:val="center"/>
          </w:tcPr>
          <w:p w:rsidR="004F0134" w:rsidRPr="00164265" w:rsidRDefault="004F0134">
            <w:pPr>
              <w:rPr>
                <w:sz w:val="24"/>
                <w:szCs w:val="24"/>
              </w:rPr>
            </w:pPr>
          </w:p>
        </w:tc>
      </w:tr>
      <w:tr w:rsidR="004F0134" w:rsidRPr="00164265">
        <w:trPr>
          <w:trHeight w:val="144"/>
          <w:tblCellSpacing w:w="20" w:type="nil"/>
        </w:trPr>
        <w:tc>
          <w:tcPr>
            <w:tcW w:w="0" w:type="auto"/>
            <w:gridSpan w:val="6"/>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b/>
                <w:color w:val="000000"/>
                <w:sz w:val="24"/>
                <w:szCs w:val="24"/>
              </w:rPr>
              <w:t xml:space="preserve">Раздел 2.Важнейшие представители </w:t>
            </w:r>
            <w:proofErr w:type="gramStart"/>
            <w:r w:rsidRPr="00164265">
              <w:rPr>
                <w:rFonts w:ascii="Times New Roman" w:hAnsi="Times New Roman"/>
                <w:b/>
                <w:color w:val="000000"/>
                <w:sz w:val="24"/>
                <w:szCs w:val="24"/>
              </w:rPr>
              <w:t>неорганических</w:t>
            </w:r>
            <w:proofErr w:type="gramEnd"/>
            <w:r w:rsidRPr="00164265">
              <w:rPr>
                <w:rFonts w:ascii="Times New Roman" w:hAnsi="Times New Roman"/>
                <w:b/>
                <w:color w:val="000000"/>
                <w:sz w:val="24"/>
                <w:szCs w:val="24"/>
              </w:rPr>
              <w:t xml:space="preserve"> веществ</w:t>
            </w:r>
          </w:p>
        </w:tc>
      </w:tr>
      <w:tr w:rsidR="004F0134" w:rsidRPr="00164265">
        <w:trPr>
          <w:trHeight w:val="144"/>
          <w:tblCellSpacing w:w="20" w:type="nil"/>
        </w:trPr>
        <w:tc>
          <w:tcPr>
            <w:tcW w:w="492" w:type="dxa"/>
            <w:tcMar>
              <w:top w:w="50" w:type="dxa"/>
              <w:left w:w="100" w:type="dxa"/>
            </w:tcMar>
            <w:vAlign w:val="center"/>
          </w:tcPr>
          <w:p w:rsidR="004F0134" w:rsidRPr="00164265" w:rsidRDefault="00BA11E2">
            <w:pPr>
              <w:spacing w:after="0"/>
              <w:rPr>
                <w:sz w:val="24"/>
                <w:szCs w:val="24"/>
              </w:rPr>
            </w:pPr>
            <w:r w:rsidRPr="00164265">
              <w:rPr>
                <w:rFonts w:ascii="Times New Roman" w:hAnsi="Times New Roman"/>
                <w:color w:val="000000"/>
                <w:sz w:val="24"/>
                <w:szCs w:val="24"/>
              </w:rPr>
              <w:t>2.1</w:t>
            </w:r>
          </w:p>
        </w:tc>
        <w:tc>
          <w:tcPr>
            <w:tcW w:w="3168"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Воздух. Кислород. Понятие об оксидах</w:t>
            </w:r>
          </w:p>
        </w:tc>
        <w:tc>
          <w:tcPr>
            <w:tcW w:w="96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6 </w:t>
            </w:r>
          </w:p>
        </w:tc>
        <w:tc>
          <w:tcPr>
            <w:tcW w:w="168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 </w:t>
            </w:r>
          </w:p>
        </w:tc>
        <w:tc>
          <w:tcPr>
            <w:tcW w:w="1768"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 </w:t>
            </w:r>
          </w:p>
        </w:tc>
        <w:tc>
          <w:tcPr>
            <w:tcW w:w="259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9">
              <w:r w:rsidRPr="00164265">
                <w:rPr>
                  <w:rFonts w:ascii="Times New Roman" w:hAnsi="Times New Roman"/>
                  <w:color w:val="0000FF"/>
                  <w:sz w:val="24"/>
                  <w:szCs w:val="24"/>
                  <w:u w:val="single"/>
                </w:rPr>
                <w:t>https://m.edsoo.ru/7f41837c</w:t>
              </w:r>
            </w:hyperlink>
          </w:p>
        </w:tc>
      </w:tr>
      <w:tr w:rsidR="004F0134" w:rsidRPr="00164265">
        <w:trPr>
          <w:trHeight w:val="144"/>
          <w:tblCellSpacing w:w="20" w:type="nil"/>
        </w:trPr>
        <w:tc>
          <w:tcPr>
            <w:tcW w:w="492" w:type="dxa"/>
            <w:tcMar>
              <w:top w:w="50" w:type="dxa"/>
              <w:left w:w="100" w:type="dxa"/>
            </w:tcMar>
            <w:vAlign w:val="center"/>
          </w:tcPr>
          <w:p w:rsidR="004F0134" w:rsidRPr="00164265" w:rsidRDefault="00BA11E2">
            <w:pPr>
              <w:spacing w:after="0"/>
              <w:rPr>
                <w:sz w:val="24"/>
                <w:szCs w:val="24"/>
              </w:rPr>
            </w:pPr>
            <w:r w:rsidRPr="00164265">
              <w:rPr>
                <w:rFonts w:ascii="Times New Roman" w:hAnsi="Times New Roman"/>
                <w:color w:val="000000"/>
                <w:sz w:val="24"/>
                <w:szCs w:val="24"/>
              </w:rPr>
              <w:t>2.2</w:t>
            </w:r>
          </w:p>
        </w:tc>
        <w:tc>
          <w:tcPr>
            <w:tcW w:w="3168" w:type="dxa"/>
            <w:tcMar>
              <w:top w:w="50" w:type="dxa"/>
              <w:left w:w="100" w:type="dxa"/>
            </w:tcMar>
            <w:vAlign w:val="center"/>
          </w:tcPr>
          <w:p w:rsidR="004F0134" w:rsidRPr="00164265" w:rsidRDefault="00BA11E2">
            <w:pPr>
              <w:spacing w:after="0"/>
              <w:ind w:left="135"/>
              <w:rPr>
                <w:sz w:val="24"/>
                <w:szCs w:val="24"/>
              </w:rPr>
            </w:pPr>
            <w:proofErr w:type="spellStart"/>
            <w:r w:rsidRPr="00164265">
              <w:rPr>
                <w:rFonts w:ascii="Times New Roman" w:hAnsi="Times New Roman"/>
                <w:color w:val="000000"/>
                <w:sz w:val="24"/>
                <w:szCs w:val="24"/>
              </w:rPr>
              <w:t>Водород</w:t>
            </w:r>
            <w:proofErr w:type="gramStart"/>
            <w:r w:rsidRPr="00164265">
              <w:rPr>
                <w:rFonts w:ascii="Times New Roman" w:hAnsi="Times New Roman"/>
                <w:color w:val="000000"/>
                <w:sz w:val="24"/>
                <w:szCs w:val="24"/>
              </w:rPr>
              <w:t>.П</w:t>
            </w:r>
            <w:proofErr w:type="gramEnd"/>
            <w:r w:rsidRPr="00164265">
              <w:rPr>
                <w:rFonts w:ascii="Times New Roman" w:hAnsi="Times New Roman"/>
                <w:color w:val="000000"/>
                <w:sz w:val="24"/>
                <w:szCs w:val="24"/>
              </w:rPr>
              <w:t>онятие</w:t>
            </w:r>
            <w:proofErr w:type="spellEnd"/>
            <w:r w:rsidRPr="00164265">
              <w:rPr>
                <w:rFonts w:ascii="Times New Roman" w:hAnsi="Times New Roman"/>
                <w:color w:val="000000"/>
                <w:sz w:val="24"/>
                <w:szCs w:val="24"/>
              </w:rPr>
              <w:t xml:space="preserve"> о кислотах и солях</w:t>
            </w:r>
          </w:p>
        </w:tc>
        <w:tc>
          <w:tcPr>
            <w:tcW w:w="96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8 </w:t>
            </w:r>
          </w:p>
        </w:tc>
        <w:tc>
          <w:tcPr>
            <w:tcW w:w="168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 </w:t>
            </w:r>
          </w:p>
        </w:tc>
        <w:tc>
          <w:tcPr>
            <w:tcW w:w="1768"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 </w:t>
            </w:r>
          </w:p>
        </w:tc>
        <w:tc>
          <w:tcPr>
            <w:tcW w:w="259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10">
              <w:r w:rsidRPr="00164265">
                <w:rPr>
                  <w:rFonts w:ascii="Times New Roman" w:hAnsi="Times New Roman"/>
                  <w:color w:val="0000FF"/>
                  <w:sz w:val="24"/>
                  <w:szCs w:val="24"/>
                  <w:u w:val="single"/>
                </w:rPr>
                <w:t>https://m.edsoo.ru/7f41837c</w:t>
              </w:r>
            </w:hyperlink>
          </w:p>
        </w:tc>
      </w:tr>
      <w:tr w:rsidR="004F0134" w:rsidRPr="00164265">
        <w:trPr>
          <w:trHeight w:val="144"/>
          <w:tblCellSpacing w:w="20" w:type="nil"/>
        </w:trPr>
        <w:tc>
          <w:tcPr>
            <w:tcW w:w="492" w:type="dxa"/>
            <w:tcMar>
              <w:top w:w="50" w:type="dxa"/>
              <w:left w:w="100" w:type="dxa"/>
            </w:tcMar>
            <w:vAlign w:val="center"/>
          </w:tcPr>
          <w:p w:rsidR="004F0134" w:rsidRPr="00164265" w:rsidRDefault="00BA11E2">
            <w:pPr>
              <w:spacing w:after="0"/>
              <w:rPr>
                <w:sz w:val="24"/>
                <w:szCs w:val="24"/>
              </w:rPr>
            </w:pPr>
            <w:r w:rsidRPr="00164265">
              <w:rPr>
                <w:rFonts w:ascii="Times New Roman" w:hAnsi="Times New Roman"/>
                <w:color w:val="000000"/>
                <w:sz w:val="24"/>
                <w:szCs w:val="24"/>
              </w:rPr>
              <w:t>2.3</w:t>
            </w:r>
          </w:p>
        </w:tc>
        <w:tc>
          <w:tcPr>
            <w:tcW w:w="3168"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Вода. Растворы. Понятие об основаниях</w:t>
            </w:r>
          </w:p>
        </w:tc>
        <w:tc>
          <w:tcPr>
            <w:tcW w:w="96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5 </w:t>
            </w:r>
          </w:p>
        </w:tc>
        <w:tc>
          <w:tcPr>
            <w:tcW w:w="168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 </w:t>
            </w:r>
          </w:p>
        </w:tc>
        <w:tc>
          <w:tcPr>
            <w:tcW w:w="1768"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 </w:t>
            </w:r>
          </w:p>
        </w:tc>
        <w:tc>
          <w:tcPr>
            <w:tcW w:w="259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11">
              <w:r w:rsidRPr="00164265">
                <w:rPr>
                  <w:rFonts w:ascii="Times New Roman" w:hAnsi="Times New Roman"/>
                  <w:color w:val="0000FF"/>
                  <w:sz w:val="24"/>
                  <w:szCs w:val="24"/>
                  <w:u w:val="single"/>
                </w:rPr>
                <w:t>https://m.edsoo.ru/7f41837c</w:t>
              </w:r>
            </w:hyperlink>
          </w:p>
        </w:tc>
      </w:tr>
      <w:tr w:rsidR="004F0134" w:rsidRPr="00164265">
        <w:trPr>
          <w:trHeight w:val="144"/>
          <w:tblCellSpacing w:w="20" w:type="nil"/>
        </w:trPr>
        <w:tc>
          <w:tcPr>
            <w:tcW w:w="492" w:type="dxa"/>
            <w:tcMar>
              <w:top w:w="50" w:type="dxa"/>
              <w:left w:w="100" w:type="dxa"/>
            </w:tcMar>
            <w:vAlign w:val="center"/>
          </w:tcPr>
          <w:p w:rsidR="004F0134" w:rsidRPr="00164265" w:rsidRDefault="00BA11E2">
            <w:pPr>
              <w:spacing w:after="0"/>
              <w:rPr>
                <w:sz w:val="24"/>
                <w:szCs w:val="24"/>
              </w:rPr>
            </w:pPr>
            <w:r w:rsidRPr="00164265">
              <w:rPr>
                <w:rFonts w:ascii="Times New Roman" w:hAnsi="Times New Roman"/>
                <w:color w:val="000000"/>
                <w:sz w:val="24"/>
                <w:szCs w:val="24"/>
              </w:rPr>
              <w:t>2.4</w:t>
            </w:r>
          </w:p>
        </w:tc>
        <w:tc>
          <w:tcPr>
            <w:tcW w:w="3168"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Основные классы неорганических соединений</w:t>
            </w:r>
          </w:p>
        </w:tc>
        <w:tc>
          <w:tcPr>
            <w:tcW w:w="96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11 </w:t>
            </w:r>
          </w:p>
        </w:tc>
        <w:tc>
          <w:tcPr>
            <w:tcW w:w="168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 </w:t>
            </w:r>
          </w:p>
        </w:tc>
        <w:tc>
          <w:tcPr>
            <w:tcW w:w="1768"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 </w:t>
            </w:r>
          </w:p>
        </w:tc>
        <w:tc>
          <w:tcPr>
            <w:tcW w:w="259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12">
              <w:r w:rsidRPr="00164265">
                <w:rPr>
                  <w:rFonts w:ascii="Times New Roman" w:hAnsi="Times New Roman"/>
                  <w:color w:val="0000FF"/>
                  <w:sz w:val="24"/>
                  <w:szCs w:val="24"/>
                  <w:u w:val="single"/>
                </w:rPr>
                <w:t>https://m.edsoo.ru/7f41837c</w:t>
              </w:r>
            </w:hyperlink>
          </w:p>
        </w:tc>
      </w:tr>
      <w:tr w:rsidR="004F0134" w:rsidRPr="00164265">
        <w:trPr>
          <w:trHeight w:val="144"/>
          <w:tblCellSpacing w:w="20" w:type="nil"/>
        </w:trPr>
        <w:tc>
          <w:tcPr>
            <w:tcW w:w="0" w:type="auto"/>
            <w:gridSpan w:val="2"/>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Итого по разделу</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30 </w:t>
            </w:r>
          </w:p>
        </w:tc>
        <w:tc>
          <w:tcPr>
            <w:tcW w:w="0" w:type="auto"/>
            <w:gridSpan w:val="3"/>
            <w:tcMar>
              <w:top w:w="50" w:type="dxa"/>
              <w:left w:w="100" w:type="dxa"/>
            </w:tcMar>
            <w:vAlign w:val="center"/>
          </w:tcPr>
          <w:p w:rsidR="004F0134" w:rsidRPr="00164265" w:rsidRDefault="004F0134">
            <w:pPr>
              <w:rPr>
                <w:sz w:val="24"/>
                <w:szCs w:val="24"/>
              </w:rPr>
            </w:pPr>
          </w:p>
        </w:tc>
      </w:tr>
      <w:tr w:rsidR="004F0134" w:rsidRPr="00164265">
        <w:trPr>
          <w:trHeight w:val="144"/>
          <w:tblCellSpacing w:w="20" w:type="nil"/>
        </w:trPr>
        <w:tc>
          <w:tcPr>
            <w:tcW w:w="0" w:type="auto"/>
            <w:gridSpan w:val="6"/>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b/>
                <w:color w:val="000000"/>
                <w:sz w:val="24"/>
                <w:szCs w:val="24"/>
              </w:rPr>
              <w:t>Раздел 3.Периодический закон и Периодическая система химических элементов Д. И. Менделеева. Строение атомов. Химическая связь. Окислительно-восстановительные реакции</w:t>
            </w:r>
          </w:p>
        </w:tc>
      </w:tr>
      <w:tr w:rsidR="004F0134" w:rsidRPr="00164265">
        <w:trPr>
          <w:trHeight w:val="144"/>
          <w:tblCellSpacing w:w="20" w:type="nil"/>
        </w:trPr>
        <w:tc>
          <w:tcPr>
            <w:tcW w:w="492" w:type="dxa"/>
            <w:tcMar>
              <w:top w:w="50" w:type="dxa"/>
              <w:left w:w="100" w:type="dxa"/>
            </w:tcMar>
            <w:vAlign w:val="center"/>
          </w:tcPr>
          <w:p w:rsidR="004F0134" w:rsidRPr="00164265" w:rsidRDefault="00BA11E2">
            <w:pPr>
              <w:spacing w:after="0"/>
              <w:rPr>
                <w:sz w:val="24"/>
                <w:szCs w:val="24"/>
              </w:rPr>
            </w:pPr>
            <w:r w:rsidRPr="00164265">
              <w:rPr>
                <w:rFonts w:ascii="Times New Roman" w:hAnsi="Times New Roman"/>
                <w:color w:val="000000"/>
                <w:sz w:val="24"/>
                <w:szCs w:val="24"/>
              </w:rPr>
              <w:t>3.1</w:t>
            </w:r>
          </w:p>
        </w:tc>
        <w:tc>
          <w:tcPr>
            <w:tcW w:w="3168"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Периодический закон и Периодическая система химических элементов Д. И. Менделеева. Строение атома</w:t>
            </w:r>
          </w:p>
        </w:tc>
        <w:tc>
          <w:tcPr>
            <w:tcW w:w="96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7 </w:t>
            </w:r>
          </w:p>
        </w:tc>
        <w:tc>
          <w:tcPr>
            <w:tcW w:w="1680" w:type="dxa"/>
            <w:tcMar>
              <w:top w:w="50" w:type="dxa"/>
              <w:left w:w="100" w:type="dxa"/>
            </w:tcMar>
            <w:vAlign w:val="center"/>
          </w:tcPr>
          <w:p w:rsidR="004F0134" w:rsidRPr="00164265" w:rsidRDefault="004F0134">
            <w:pPr>
              <w:spacing w:after="0"/>
              <w:ind w:left="135"/>
              <w:jc w:val="center"/>
              <w:rPr>
                <w:sz w:val="24"/>
                <w:szCs w:val="24"/>
              </w:rPr>
            </w:pPr>
          </w:p>
        </w:tc>
        <w:tc>
          <w:tcPr>
            <w:tcW w:w="1768" w:type="dxa"/>
            <w:tcMar>
              <w:top w:w="50" w:type="dxa"/>
              <w:left w:w="100" w:type="dxa"/>
            </w:tcMar>
            <w:vAlign w:val="center"/>
          </w:tcPr>
          <w:p w:rsidR="004F0134" w:rsidRPr="00164265" w:rsidRDefault="004F0134">
            <w:pPr>
              <w:spacing w:after="0"/>
              <w:ind w:left="135"/>
              <w:jc w:val="center"/>
              <w:rPr>
                <w:sz w:val="24"/>
                <w:szCs w:val="24"/>
              </w:rPr>
            </w:pPr>
          </w:p>
        </w:tc>
        <w:tc>
          <w:tcPr>
            <w:tcW w:w="259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13">
              <w:r w:rsidRPr="00164265">
                <w:rPr>
                  <w:rFonts w:ascii="Times New Roman" w:hAnsi="Times New Roman"/>
                  <w:color w:val="0000FF"/>
                  <w:sz w:val="24"/>
                  <w:szCs w:val="24"/>
                  <w:u w:val="single"/>
                </w:rPr>
                <w:t>https://m.edsoo.ru/7f41837c</w:t>
              </w:r>
            </w:hyperlink>
          </w:p>
        </w:tc>
      </w:tr>
      <w:tr w:rsidR="004F0134" w:rsidRPr="00164265">
        <w:trPr>
          <w:trHeight w:val="144"/>
          <w:tblCellSpacing w:w="20" w:type="nil"/>
        </w:trPr>
        <w:tc>
          <w:tcPr>
            <w:tcW w:w="492" w:type="dxa"/>
            <w:tcMar>
              <w:top w:w="50" w:type="dxa"/>
              <w:left w:w="100" w:type="dxa"/>
            </w:tcMar>
            <w:vAlign w:val="center"/>
          </w:tcPr>
          <w:p w:rsidR="004F0134" w:rsidRPr="00164265" w:rsidRDefault="00BA11E2">
            <w:pPr>
              <w:spacing w:after="0"/>
              <w:rPr>
                <w:sz w:val="24"/>
                <w:szCs w:val="24"/>
              </w:rPr>
            </w:pPr>
            <w:r w:rsidRPr="00164265">
              <w:rPr>
                <w:rFonts w:ascii="Times New Roman" w:hAnsi="Times New Roman"/>
                <w:color w:val="000000"/>
                <w:sz w:val="24"/>
                <w:szCs w:val="24"/>
              </w:rPr>
              <w:lastRenderedPageBreak/>
              <w:t>3.2</w:t>
            </w:r>
          </w:p>
        </w:tc>
        <w:tc>
          <w:tcPr>
            <w:tcW w:w="3168"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Химическая связь. Окислительно-восстановительные реакции</w:t>
            </w:r>
          </w:p>
        </w:tc>
        <w:tc>
          <w:tcPr>
            <w:tcW w:w="96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8 </w:t>
            </w:r>
          </w:p>
        </w:tc>
        <w:tc>
          <w:tcPr>
            <w:tcW w:w="168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 </w:t>
            </w:r>
          </w:p>
        </w:tc>
        <w:tc>
          <w:tcPr>
            <w:tcW w:w="1768" w:type="dxa"/>
            <w:tcMar>
              <w:top w:w="50" w:type="dxa"/>
              <w:left w:w="100" w:type="dxa"/>
            </w:tcMar>
            <w:vAlign w:val="center"/>
          </w:tcPr>
          <w:p w:rsidR="004F0134" w:rsidRPr="00164265" w:rsidRDefault="004F0134">
            <w:pPr>
              <w:spacing w:after="0"/>
              <w:ind w:left="135"/>
              <w:jc w:val="center"/>
              <w:rPr>
                <w:sz w:val="24"/>
                <w:szCs w:val="24"/>
              </w:rPr>
            </w:pPr>
          </w:p>
        </w:tc>
        <w:tc>
          <w:tcPr>
            <w:tcW w:w="259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14">
              <w:r w:rsidRPr="00164265">
                <w:rPr>
                  <w:rFonts w:ascii="Times New Roman" w:hAnsi="Times New Roman"/>
                  <w:color w:val="0000FF"/>
                  <w:sz w:val="24"/>
                  <w:szCs w:val="24"/>
                  <w:u w:val="single"/>
                </w:rPr>
                <w:t>https://m.edsoo.ru/7f41837c</w:t>
              </w:r>
            </w:hyperlink>
          </w:p>
        </w:tc>
      </w:tr>
      <w:tr w:rsidR="004F0134" w:rsidRPr="00164265">
        <w:trPr>
          <w:trHeight w:val="144"/>
          <w:tblCellSpacing w:w="20" w:type="nil"/>
        </w:trPr>
        <w:tc>
          <w:tcPr>
            <w:tcW w:w="0" w:type="auto"/>
            <w:gridSpan w:val="2"/>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Итого по разделу</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15 </w:t>
            </w:r>
          </w:p>
        </w:tc>
        <w:tc>
          <w:tcPr>
            <w:tcW w:w="1680" w:type="dxa"/>
            <w:tcMar>
              <w:top w:w="50" w:type="dxa"/>
              <w:left w:w="100" w:type="dxa"/>
            </w:tcMar>
            <w:vAlign w:val="center"/>
          </w:tcPr>
          <w:p w:rsidR="004F0134" w:rsidRPr="00164265" w:rsidRDefault="004F0134">
            <w:pPr>
              <w:rPr>
                <w:sz w:val="24"/>
                <w:szCs w:val="24"/>
              </w:rPr>
            </w:pPr>
          </w:p>
        </w:tc>
        <w:tc>
          <w:tcPr>
            <w:tcW w:w="1768" w:type="dxa"/>
            <w:tcMar>
              <w:top w:w="50" w:type="dxa"/>
              <w:left w:w="100" w:type="dxa"/>
            </w:tcMar>
            <w:vAlign w:val="center"/>
          </w:tcPr>
          <w:p w:rsidR="004F0134" w:rsidRPr="00164265" w:rsidRDefault="004F0134">
            <w:pPr>
              <w:rPr>
                <w:sz w:val="24"/>
                <w:szCs w:val="24"/>
              </w:rPr>
            </w:pPr>
          </w:p>
        </w:tc>
        <w:tc>
          <w:tcPr>
            <w:tcW w:w="259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15">
              <w:r w:rsidRPr="00164265">
                <w:rPr>
                  <w:rFonts w:ascii="Times New Roman" w:hAnsi="Times New Roman"/>
                  <w:color w:val="0000FF"/>
                  <w:sz w:val="24"/>
                  <w:szCs w:val="24"/>
                  <w:u w:val="single"/>
                </w:rPr>
                <w:t>https://m.edsoo.ru/7f41837c</w:t>
              </w:r>
            </w:hyperlink>
          </w:p>
        </w:tc>
      </w:tr>
      <w:tr w:rsidR="004F0134" w:rsidRPr="00164265">
        <w:trPr>
          <w:trHeight w:val="144"/>
          <w:tblCellSpacing w:w="20" w:type="nil"/>
        </w:trPr>
        <w:tc>
          <w:tcPr>
            <w:tcW w:w="0" w:type="auto"/>
            <w:gridSpan w:val="2"/>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Резервное время</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3 </w:t>
            </w:r>
          </w:p>
        </w:tc>
        <w:tc>
          <w:tcPr>
            <w:tcW w:w="1680" w:type="dxa"/>
            <w:tcMar>
              <w:top w:w="50" w:type="dxa"/>
              <w:left w:w="100" w:type="dxa"/>
            </w:tcMar>
            <w:vAlign w:val="center"/>
          </w:tcPr>
          <w:p w:rsidR="004F0134" w:rsidRPr="00164265" w:rsidRDefault="004F0134">
            <w:pPr>
              <w:spacing w:after="0"/>
              <w:ind w:left="135"/>
              <w:jc w:val="center"/>
              <w:rPr>
                <w:sz w:val="24"/>
                <w:szCs w:val="24"/>
              </w:rPr>
            </w:pPr>
          </w:p>
        </w:tc>
        <w:tc>
          <w:tcPr>
            <w:tcW w:w="1768" w:type="dxa"/>
            <w:tcMar>
              <w:top w:w="50" w:type="dxa"/>
              <w:left w:w="100" w:type="dxa"/>
            </w:tcMar>
            <w:vAlign w:val="center"/>
          </w:tcPr>
          <w:p w:rsidR="004F0134" w:rsidRPr="00164265" w:rsidRDefault="004F0134">
            <w:pPr>
              <w:spacing w:after="0"/>
              <w:ind w:left="135"/>
              <w:jc w:val="center"/>
              <w:rPr>
                <w:sz w:val="24"/>
                <w:szCs w:val="24"/>
              </w:rPr>
            </w:pPr>
          </w:p>
        </w:tc>
        <w:tc>
          <w:tcPr>
            <w:tcW w:w="259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16">
              <w:r w:rsidRPr="00164265">
                <w:rPr>
                  <w:rFonts w:ascii="Times New Roman" w:hAnsi="Times New Roman"/>
                  <w:color w:val="0000FF"/>
                  <w:sz w:val="24"/>
                  <w:szCs w:val="24"/>
                  <w:u w:val="single"/>
                </w:rPr>
                <w:t>https://m.edsoo.ru/7f41837c</w:t>
              </w:r>
            </w:hyperlink>
          </w:p>
        </w:tc>
      </w:tr>
      <w:tr w:rsidR="004F0134" w:rsidRPr="00164265">
        <w:trPr>
          <w:trHeight w:val="144"/>
          <w:tblCellSpacing w:w="20" w:type="nil"/>
        </w:trPr>
        <w:tc>
          <w:tcPr>
            <w:tcW w:w="0" w:type="auto"/>
            <w:gridSpan w:val="2"/>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ОБЩЕЕ КОЛИЧЕСТВО ЧАСОВ ПО ПРОГРАММЕ</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68 </w:t>
            </w:r>
          </w:p>
        </w:tc>
        <w:tc>
          <w:tcPr>
            <w:tcW w:w="168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6 </w:t>
            </w:r>
          </w:p>
        </w:tc>
        <w:tc>
          <w:tcPr>
            <w:tcW w:w="1768"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6 </w:t>
            </w:r>
          </w:p>
        </w:tc>
        <w:tc>
          <w:tcPr>
            <w:tcW w:w="2599" w:type="dxa"/>
            <w:tcMar>
              <w:top w:w="50" w:type="dxa"/>
              <w:left w:w="100" w:type="dxa"/>
            </w:tcMar>
            <w:vAlign w:val="center"/>
          </w:tcPr>
          <w:p w:rsidR="004F0134" w:rsidRPr="00164265" w:rsidRDefault="004F0134">
            <w:pPr>
              <w:rPr>
                <w:sz w:val="24"/>
                <w:szCs w:val="24"/>
              </w:rPr>
            </w:pPr>
          </w:p>
        </w:tc>
      </w:tr>
    </w:tbl>
    <w:p w:rsidR="00164265" w:rsidRDefault="00164265">
      <w:pPr>
        <w:spacing w:after="0"/>
        <w:ind w:left="120"/>
        <w:rPr>
          <w:rFonts w:ascii="Times New Roman" w:hAnsi="Times New Roman"/>
          <w:b/>
          <w:color w:val="000000"/>
          <w:sz w:val="24"/>
          <w:szCs w:val="24"/>
        </w:rPr>
      </w:pPr>
    </w:p>
    <w:p w:rsidR="004F0134" w:rsidRPr="00164265" w:rsidRDefault="00BA11E2">
      <w:pPr>
        <w:spacing w:after="0"/>
        <w:ind w:left="120"/>
        <w:rPr>
          <w:sz w:val="24"/>
          <w:szCs w:val="24"/>
        </w:rPr>
      </w:pPr>
      <w:r w:rsidRPr="00164265">
        <w:rPr>
          <w:rFonts w:ascii="Times New Roman" w:hAnsi="Times New Roman"/>
          <w:b/>
          <w:color w:val="000000"/>
          <w:sz w:val="24"/>
          <w:szCs w:val="24"/>
        </w:rPr>
        <w:t xml:space="preserve"> 9 КЛАСС </w:t>
      </w:r>
    </w:p>
    <w:tbl>
      <w:tblPr>
        <w:tblW w:w="15268"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5319"/>
        <w:gridCol w:w="1509"/>
        <w:gridCol w:w="1841"/>
        <w:gridCol w:w="1910"/>
        <w:gridCol w:w="3671"/>
      </w:tblGrid>
      <w:tr w:rsidR="004F0134" w:rsidRPr="00164265" w:rsidTr="00164265">
        <w:trPr>
          <w:trHeight w:val="144"/>
          <w:tblCellSpacing w:w="20" w:type="nil"/>
        </w:trPr>
        <w:tc>
          <w:tcPr>
            <w:tcW w:w="1018" w:type="dxa"/>
            <w:vMerge w:val="restart"/>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b/>
                <w:color w:val="000000"/>
                <w:sz w:val="24"/>
                <w:szCs w:val="24"/>
              </w:rPr>
              <w:t xml:space="preserve">№ </w:t>
            </w:r>
            <w:proofErr w:type="gramStart"/>
            <w:r w:rsidRPr="00164265">
              <w:rPr>
                <w:rFonts w:ascii="Times New Roman" w:hAnsi="Times New Roman"/>
                <w:b/>
                <w:color w:val="000000"/>
                <w:sz w:val="24"/>
                <w:szCs w:val="24"/>
              </w:rPr>
              <w:t>п</w:t>
            </w:r>
            <w:proofErr w:type="gramEnd"/>
            <w:r w:rsidRPr="00164265">
              <w:rPr>
                <w:rFonts w:ascii="Times New Roman" w:hAnsi="Times New Roman"/>
                <w:b/>
                <w:color w:val="000000"/>
                <w:sz w:val="24"/>
                <w:szCs w:val="24"/>
              </w:rPr>
              <w:t xml:space="preserve">/п </w:t>
            </w:r>
          </w:p>
          <w:p w:rsidR="004F0134" w:rsidRPr="00164265" w:rsidRDefault="004F0134">
            <w:pPr>
              <w:spacing w:after="0"/>
              <w:ind w:left="135"/>
              <w:rPr>
                <w:sz w:val="24"/>
                <w:szCs w:val="24"/>
              </w:rPr>
            </w:pPr>
          </w:p>
        </w:tc>
        <w:tc>
          <w:tcPr>
            <w:tcW w:w="5319" w:type="dxa"/>
            <w:vMerge w:val="restart"/>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b/>
                <w:color w:val="000000"/>
                <w:sz w:val="24"/>
                <w:szCs w:val="24"/>
              </w:rPr>
              <w:t xml:space="preserve">Наименование разделов и тем программы </w:t>
            </w:r>
          </w:p>
          <w:p w:rsidR="004F0134" w:rsidRPr="00164265" w:rsidRDefault="004F0134">
            <w:pPr>
              <w:spacing w:after="0"/>
              <w:ind w:left="135"/>
              <w:rPr>
                <w:sz w:val="24"/>
                <w:szCs w:val="24"/>
              </w:rPr>
            </w:pPr>
          </w:p>
        </w:tc>
        <w:tc>
          <w:tcPr>
            <w:tcW w:w="0" w:type="auto"/>
            <w:gridSpan w:val="3"/>
            <w:tcMar>
              <w:top w:w="50" w:type="dxa"/>
              <w:left w:w="100" w:type="dxa"/>
            </w:tcMar>
            <w:vAlign w:val="center"/>
          </w:tcPr>
          <w:p w:rsidR="004F0134" w:rsidRPr="00164265" w:rsidRDefault="00BA11E2">
            <w:pPr>
              <w:spacing w:after="0"/>
              <w:rPr>
                <w:sz w:val="24"/>
                <w:szCs w:val="24"/>
              </w:rPr>
            </w:pPr>
            <w:r w:rsidRPr="00164265">
              <w:rPr>
                <w:rFonts w:ascii="Times New Roman" w:hAnsi="Times New Roman"/>
                <w:b/>
                <w:color w:val="000000"/>
                <w:sz w:val="24"/>
                <w:szCs w:val="24"/>
              </w:rPr>
              <w:t>Количество часов</w:t>
            </w:r>
          </w:p>
        </w:tc>
        <w:tc>
          <w:tcPr>
            <w:tcW w:w="3671" w:type="dxa"/>
            <w:vMerge w:val="restart"/>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b/>
                <w:color w:val="000000"/>
                <w:sz w:val="24"/>
                <w:szCs w:val="24"/>
              </w:rPr>
              <w:t xml:space="preserve">Электронные (цифровые) образовательные ресурсы </w:t>
            </w:r>
          </w:p>
          <w:p w:rsidR="004F0134" w:rsidRPr="00164265" w:rsidRDefault="004F0134">
            <w:pPr>
              <w:spacing w:after="0"/>
              <w:ind w:left="135"/>
              <w:rPr>
                <w:sz w:val="24"/>
                <w:szCs w:val="24"/>
              </w:rPr>
            </w:pPr>
          </w:p>
        </w:tc>
      </w:tr>
      <w:tr w:rsidR="004F0134" w:rsidRPr="00164265" w:rsidTr="00164265">
        <w:trPr>
          <w:trHeight w:val="144"/>
          <w:tblCellSpacing w:w="20" w:type="nil"/>
        </w:trPr>
        <w:tc>
          <w:tcPr>
            <w:tcW w:w="0" w:type="auto"/>
            <w:vMerge/>
            <w:tcBorders>
              <w:top w:val="nil"/>
            </w:tcBorders>
            <w:tcMar>
              <w:top w:w="50" w:type="dxa"/>
              <w:left w:w="100" w:type="dxa"/>
            </w:tcMar>
          </w:tcPr>
          <w:p w:rsidR="004F0134" w:rsidRPr="00164265" w:rsidRDefault="004F0134">
            <w:pPr>
              <w:rPr>
                <w:sz w:val="24"/>
                <w:szCs w:val="24"/>
              </w:rPr>
            </w:pPr>
          </w:p>
        </w:tc>
        <w:tc>
          <w:tcPr>
            <w:tcW w:w="5319" w:type="dxa"/>
            <w:vMerge/>
            <w:tcBorders>
              <w:top w:val="nil"/>
            </w:tcBorders>
            <w:tcMar>
              <w:top w:w="50" w:type="dxa"/>
              <w:left w:w="100" w:type="dxa"/>
            </w:tcMar>
          </w:tcPr>
          <w:p w:rsidR="004F0134" w:rsidRPr="00164265" w:rsidRDefault="004F0134">
            <w:pPr>
              <w:rPr>
                <w:sz w:val="24"/>
                <w:szCs w:val="24"/>
              </w:rPr>
            </w:pPr>
          </w:p>
        </w:tc>
        <w:tc>
          <w:tcPr>
            <w:tcW w:w="150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b/>
                <w:color w:val="000000"/>
                <w:sz w:val="24"/>
                <w:szCs w:val="24"/>
              </w:rPr>
              <w:t xml:space="preserve">Всего </w:t>
            </w:r>
          </w:p>
          <w:p w:rsidR="004F0134" w:rsidRPr="00164265" w:rsidRDefault="004F0134">
            <w:pPr>
              <w:spacing w:after="0"/>
              <w:ind w:left="135"/>
              <w:rPr>
                <w:sz w:val="24"/>
                <w:szCs w:val="24"/>
              </w:rPr>
            </w:pPr>
          </w:p>
        </w:tc>
        <w:tc>
          <w:tcPr>
            <w:tcW w:w="1841"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b/>
                <w:color w:val="000000"/>
                <w:sz w:val="24"/>
                <w:szCs w:val="24"/>
              </w:rPr>
              <w:t xml:space="preserve">Контрольные работы </w:t>
            </w:r>
          </w:p>
          <w:p w:rsidR="004F0134" w:rsidRPr="00164265" w:rsidRDefault="004F0134">
            <w:pPr>
              <w:spacing w:after="0"/>
              <w:ind w:left="135"/>
              <w:rPr>
                <w:sz w:val="24"/>
                <w:szCs w:val="24"/>
              </w:rPr>
            </w:pPr>
          </w:p>
        </w:tc>
        <w:tc>
          <w:tcPr>
            <w:tcW w:w="1910"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b/>
                <w:color w:val="000000"/>
                <w:sz w:val="24"/>
                <w:szCs w:val="24"/>
              </w:rPr>
              <w:t xml:space="preserve">Практические работы </w:t>
            </w:r>
          </w:p>
          <w:p w:rsidR="004F0134" w:rsidRPr="00164265" w:rsidRDefault="004F0134">
            <w:pPr>
              <w:spacing w:after="0"/>
              <w:ind w:left="135"/>
              <w:rPr>
                <w:sz w:val="24"/>
                <w:szCs w:val="24"/>
              </w:rPr>
            </w:pPr>
          </w:p>
        </w:tc>
        <w:tc>
          <w:tcPr>
            <w:tcW w:w="3671" w:type="dxa"/>
            <w:vMerge/>
            <w:tcBorders>
              <w:top w:val="nil"/>
            </w:tcBorders>
            <w:tcMar>
              <w:top w:w="50" w:type="dxa"/>
              <w:left w:w="100" w:type="dxa"/>
            </w:tcMar>
          </w:tcPr>
          <w:p w:rsidR="004F0134" w:rsidRPr="00164265" w:rsidRDefault="004F0134">
            <w:pPr>
              <w:rPr>
                <w:sz w:val="24"/>
                <w:szCs w:val="24"/>
              </w:rPr>
            </w:pPr>
          </w:p>
        </w:tc>
      </w:tr>
      <w:tr w:rsidR="004F0134" w:rsidRPr="00164265" w:rsidTr="00164265">
        <w:trPr>
          <w:trHeight w:val="144"/>
          <w:tblCellSpacing w:w="20" w:type="nil"/>
        </w:trPr>
        <w:tc>
          <w:tcPr>
            <w:tcW w:w="15268" w:type="dxa"/>
            <w:gridSpan w:val="6"/>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b/>
                <w:color w:val="000000"/>
                <w:sz w:val="24"/>
                <w:szCs w:val="24"/>
              </w:rPr>
              <w:t>Раздел 1.Вещество и химические реакции</w:t>
            </w:r>
          </w:p>
        </w:tc>
      </w:tr>
      <w:tr w:rsidR="004F0134" w:rsidRPr="00164265" w:rsidTr="00164265">
        <w:trPr>
          <w:trHeight w:val="144"/>
          <w:tblCellSpacing w:w="20" w:type="nil"/>
        </w:trPr>
        <w:tc>
          <w:tcPr>
            <w:tcW w:w="1018" w:type="dxa"/>
            <w:tcMar>
              <w:top w:w="50" w:type="dxa"/>
              <w:left w:w="100" w:type="dxa"/>
            </w:tcMar>
            <w:vAlign w:val="center"/>
          </w:tcPr>
          <w:p w:rsidR="004F0134" w:rsidRPr="00164265" w:rsidRDefault="00BA11E2">
            <w:pPr>
              <w:spacing w:after="0"/>
              <w:rPr>
                <w:sz w:val="24"/>
                <w:szCs w:val="24"/>
              </w:rPr>
            </w:pPr>
            <w:r w:rsidRPr="00164265">
              <w:rPr>
                <w:rFonts w:ascii="Times New Roman" w:hAnsi="Times New Roman"/>
                <w:color w:val="000000"/>
                <w:sz w:val="24"/>
                <w:szCs w:val="24"/>
              </w:rPr>
              <w:t>1.1</w:t>
            </w:r>
          </w:p>
        </w:tc>
        <w:tc>
          <w:tcPr>
            <w:tcW w:w="531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Повторение и углубление знаний основных разделов курса 8 класса</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5 </w:t>
            </w:r>
          </w:p>
        </w:tc>
        <w:tc>
          <w:tcPr>
            <w:tcW w:w="1841"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 </w:t>
            </w:r>
          </w:p>
        </w:tc>
        <w:tc>
          <w:tcPr>
            <w:tcW w:w="1910" w:type="dxa"/>
            <w:tcMar>
              <w:top w:w="50" w:type="dxa"/>
              <w:left w:w="100" w:type="dxa"/>
            </w:tcMar>
            <w:vAlign w:val="center"/>
          </w:tcPr>
          <w:p w:rsidR="004F0134" w:rsidRPr="00164265" w:rsidRDefault="004F0134">
            <w:pPr>
              <w:spacing w:after="0"/>
              <w:ind w:left="135"/>
              <w:jc w:val="center"/>
              <w:rPr>
                <w:sz w:val="24"/>
                <w:szCs w:val="24"/>
              </w:rPr>
            </w:pPr>
          </w:p>
        </w:tc>
        <w:tc>
          <w:tcPr>
            <w:tcW w:w="3671"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17">
              <w:r w:rsidRPr="00164265">
                <w:rPr>
                  <w:rFonts w:ascii="Times New Roman" w:hAnsi="Times New Roman"/>
                  <w:color w:val="0000FF"/>
                  <w:sz w:val="24"/>
                  <w:szCs w:val="24"/>
                  <w:u w:val="single"/>
                </w:rPr>
                <w:t>https://m.edsoo.ru/7f41a636</w:t>
              </w:r>
            </w:hyperlink>
          </w:p>
        </w:tc>
      </w:tr>
      <w:tr w:rsidR="004F0134" w:rsidRPr="00164265" w:rsidTr="00164265">
        <w:trPr>
          <w:trHeight w:val="144"/>
          <w:tblCellSpacing w:w="20" w:type="nil"/>
        </w:trPr>
        <w:tc>
          <w:tcPr>
            <w:tcW w:w="1018" w:type="dxa"/>
            <w:tcMar>
              <w:top w:w="50" w:type="dxa"/>
              <w:left w:w="100" w:type="dxa"/>
            </w:tcMar>
            <w:vAlign w:val="center"/>
          </w:tcPr>
          <w:p w:rsidR="004F0134" w:rsidRPr="00164265" w:rsidRDefault="00BA11E2">
            <w:pPr>
              <w:spacing w:after="0"/>
              <w:rPr>
                <w:sz w:val="24"/>
                <w:szCs w:val="24"/>
              </w:rPr>
            </w:pPr>
            <w:r w:rsidRPr="00164265">
              <w:rPr>
                <w:rFonts w:ascii="Times New Roman" w:hAnsi="Times New Roman"/>
                <w:color w:val="000000"/>
                <w:sz w:val="24"/>
                <w:szCs w:val="24"/>
              </w:rPr>
              <w:t>1.2</w:t>
            </w:r>
          </w:p>
        </w:tc>
        <w:tc>
          <w:tcPr>
            <w:tcW w:w="531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Основные закономерности химических реакций</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4 </w:t>
            </w:r>
          </w:p>
        </w:tc>
        <w:tc>
          <w:tcPr>
            <w:tcW w:w="1841" w:type="dxa"/>
            <w:tcMar>
              <w:top w:w="50" w:type="dxa"/>
              <w:left w:w="100" w:type="dxa"/>
            </w:tcMar>
            <w:vAlign w:val="center"/>
          </w:tcPr>
          <w:p w:rsidR="004F0134" w:rsidRPr="00164265" w:rsidRDefault="004F0134">
            <w:pPr>
              <w:spacing w:after="0"/>
              <w:ind w:left="135"/>
              <w:jc w:val="center"/>
              <w:rPr>
                <w:sz w:val="24"/>
                <w:szCs w:val="24"/>
              </w:rPr>
            </w:pPr>
          </w:p>
        </w:tc>
        <w:tc>
          <w:tcPr>
            <w:tcW w:w="1910" w:type="dxa"/>
            <w:tcMar>
              <w:top w:w="50" w:type="dxa"/>
              <w:left w:w="100" w:type="dxa"/>
            </w:tcMar>
            <w:vAlign w:val="center"/>
          </w:tcPr>
          <w:p w:rsidR="004F0134" w:rsidRPr="00164265" w:rsidRDefault="004F0134">
            <w:pPr>
              <w:spacing w:after="0"/>
              <w:ind w:left="135"/>
              <w:jc w:val="center"/>
              <w:rPr>
                <w:sz w:val="24"/>
                <w:szCs w:val="24"/>
              </w:rPr>
            </w:pPr>
          </w:p>
        </w:tc>
        <w:tc>
          <w:tcPr>
            <w:tcW w:w="3671"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18">
              <w:r w:rsidRPr="00164265">
                <w:rPr>
                  <w:rFonts w:ascii="Times New Roman" w:hAnsi="Times New Roman"/>
                  <w:color w:val="0000FF"/>
                  <w:sz w:val="24"/>
                  <w:szCs w:val="24"/>
                  <w:u w:val="single"/>
                </w:rPr>
                <w:t>https://m.edsoo.ru/7f41a636</w:t>
              </w:r>
            </w:hyperlink>
          </w:p>
        </w:tc>
      </w:tr>
      <w:tr w:rsidR="004F0134" w:rsidRPr="00164265" w:rsidTr="00164265">
        <w:trPr>
          <w:trHeight w:val="144"/>
          <w:tblCellSpacing w:w="20" w:type="nil"/>
        </w:trPr>
        <w:tc>
          <w:tcPr>
            <w:tcW w:w="1018" w:type="dxa"/>
            <w:tcMar>
              <w:top w:w="50" w:type="dxa"/>
              <w:left w:w="100" w:type="dxa"/>
            </w:tcMar>
            <w:vAlign w:val="center"/>
          </w:tcPr>
          <w:p w:rsidR="004F0134" w:rsidRPr="00164265" w:rsidRDefault="00BA11E2">
            <w:pPr>
              <w:spacing w:after="0"/>
              <w:rPr>
                <w:sz w:val="24"/>
                <w:szCs w:val="24"/>
              </w:rPr>
            </w:pPr>
            <w:r w:rsidRPr="00164265">
              <w:rPr>
                <w:rFonts w:ascii="Times New Roman" w:hAnsi="Times New Roman"/>
                <w:color w:val="000000"/>
                <w:sz w:val="24"/>
                <w:szCs w:val="24"/>
              </w:rPr>
              <w:t>1.3</w:t>
            </w:r>
          </w:p>
        </w:tc>
        <w:tc>
          <w:tcPr>
            <w:tcW w:w="531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Электролитическая диссоциация. Химические реакции в растворах</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8 </w:t>
            </w:r>
          </w:p>
        </w:tc>
        <w:tc>
          <w:tcPr>
            <w:tcW w:w="1841"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 </w:t>
            </w:r>
          </w:p>
        </w:tc>
        <w:tc>
          <w:tcPr>
            <w:tcW w:w="191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 </w:t>
            </w:r>
          </w:p>
        </w:tc>
        <w:tc>
          <w:tcPr>
            <w:tcW w:w="3671"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19">
              <w:r w:rsidRPr="00164265">
                <w:rPr>
                  <w:rFonts w:ascii="Times New Roman" w:hAnsi="Times New Roman"/>
                  <w:color w:val="0000FF"/>
                  <w:sz w:val="24"/>
                  <w:szCs w:val="24"/>
                  <w:u w:val="single"/>
                </w:rPr>
                <w:t>https://m.edsoo.ru/7f41a636</w:t>
              </w:r>
            </w:hyperlink>
          </w:p>
        </w:tc>
      </w:tr>
      <w:tr w:rsidR="004F0134" w:rsidRPr="00164265" w:rsidTr="00164265">
        <w:trPr>
          <w:trHeight w:val="144"/>
          <w:tblCellSpacing w:w="20" w:type="nil"/>
        </w:trPr>
        <w:tc>
          <w:tcPr>
            <w:tcW w:w="6337" w:type="dxa"/>
            <w:gridSpan w:val="2"/>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Итого по разделу</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17 </w:t>
            </w:r>
          </w:p>
        </w:tc>
        <w:tc>
          <w:tcPr>
            <w:tcW w:w="7422" w:type="dxa"/>
            <w:gridSpan w:val="3"/>
            <w:tcMar>
              <w:top w:w="50" w:type="dxa"/>
              <w:left w:w="100" w:type="dxa"/>
            </w:tcMar>
            <w:vAlign w:val="center"/>
          </w:tcPr>
          <w:p w:rsidR="004F0134" w:rsidRPr="00164265" w:rsidRDefault="004F0134">
            <w:pPr>
              <w:rPr>
                <w:sz w:val="24"/>
                <w:szCs w:val="24"/>
              </w:rPr>
            </w:pPr>
          </w:p>
        </w:tc>
      </w:tr>
      <w:tr w:rsidR="004F0134" w:rsidRPr="00164265" w:rsidTr="00164265">
        <w:trPr>
          <w:trHeight w:val="144"/>
          <w:tblCellSpacing w:w="20" w:type="nil"/>
        </w:trPr>
        <w:tc>
          <w:tcPr>
            <w:tcW w:w="15268" w:type="dxa"/>
            <w:gridSpan w:val="6"/>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b/>
                <w:color w:val="000000"/>
                <w:sz w:val="24"/>
                <w:szCs w:val="24"/>
              </w:rPr>
              <w:t>Раздел 2.Неметаллы и их соединения</w:t>
            </w:r>
          </w:p>
        </w:tc>
      </w:tr>
      <w:tr w:rsidR="004F0134" w:rsidRPr="00164265" w:rsidTr="00164265">
        <w:trPr>
          <w:trHeight w:val="144"/>
          <w:tblCellSpacing w:w="20" w:type="nil"/>
        </w:trPr>
        <w:tc>
          <w:tcPr>
            <w:tcW w:w="1018" w:type="dxa"/>
            <w:tcMar>
              <w:top w:w="50" w:type="dxa"/>
              <w:left w:w="100" w:type="dxa"/>
            </w:tcMar>
            <w:vAlign w:val="center"/>
          </w:tcPr>
          <w:p w:rsidR="004F0134" w:rsidRPr="00164265" w:rsidRDefault="00BA11E2">
            <w:pPr>
              <w:spacing w:after="0"/>
              <w:rPr>
                <w:sz w:val="24"/>
                <w:szCs w:val="24"/>
              </w:rPr>
            </w:pPr>
            <w:r w:rsidRPr="00164265">
              <w:rPr>
                <w:rFonts w:ascii="Times New Roman" w:hAnsi="Times New Roman"/>
                <w:color w:val="000000"/>
                <w:sz w:val="24"/>
                <w:szCs w:val="24"/>
              </w:rPr>
              <w:t>2.1</w:t>
            </w:r>
          </w:p>
        </w:tc>
        <w:tc>
          <w:tcPr>
            <w:tcW w:w="531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Общая характеристика химических элементов </w:t>
            </w:r>
            <w:proofErr w:type="gramStart"/>
            <w:r w:rsidRPr="00164265">
              <w:rPr>
                <w:rFonts w:ascii="Times New Roman" w:hAnsi="Times New Roman"/>
                <w:color w:val="000000"/>
                <w:sz w:val="24"/>
                <w:szCs w:val="24"/>
              </w:rPr>
              <w:t>VII</w:t>
            </w:r>
            <w:proofErr w:type="gramEnd"/>
            <w:r w:rsidRPr="00164265">
              <w:rPr>
                <w:rFonts w:ascii="Times New Roman" w:hAnsi="Times New Roman"/>
                <w:color w:val="000000"/>
                <w:sz w:val="24"/>
                <w:szCs w:val="24"/>
              </w:rPr>
              <w:t>А-группы. Галогены</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4 </w:t>
            </w:r>
          </w:p>
        </w:tc>
        <w:tc>
          <w:tcPr>
            <w:tcW w:w="1841" w:type="dxa"/>
            <w:tcMar>
              <w:top w:w="50" w:type="dxa"/>
              <w:left w:w="100" w:type="dxa"/>
            </w:tcMar>
            <w:vAlign w:val="center"/>
          </w:tcPr>
          <w:p w:rsidR="004F0134" w:rsidRPr="00164265" w:rsidRDefault="004F0134">
            <w:pPr>
              <w:spacing w:after="0"/>
              <w:ind w:left="135"/>
              <w:jc w:val="center"/>
              <w:rPr>
                <w:sz w:val="24"/>
                <w:szCs w:val="24"/>
              </w:rPr>
            </w:pPr>
          </w:p>
        </w:tc>
        <w:tc>
          <w:tcPr>
            <w:tcW w:w="191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 </w:t>
            </w:r>
          </w:p>
        </w:tc>
        <w:tc>
          <w:tcPr>
            <w:tcW w:w="3671"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20">
              <w:r w:rsidRPr="00164265">
                <w:rPr>
                  <w:rFonts w:ascii="Times New Roman" w:hAnsi="Times New Roman"/>
                  <w:color w:val="0000FF"/>
                  <w:sz w:val="24"/>
                  <w:szCs w:val="24"/>
                  <w:u w:val="single"/>
                </w:rPr>
                <w:t>https://m.edsoo.ru/7f41a636</w:t>
              </w:r>
            </w:hyperlink>
          </w:p>
        </w:tc>
      </w:tr>
      <w:tr w:rsidR="004F0134" w:rsidRPr="00164265" w:rsidTr="00164265">
        <w:trPr>
          <w:trHeight w:val="144"/>
          <w:tblCellSpacing w:w="20" w:type="nil"/>
        </w:trPr>
        <w:tc>
          <w:tcPr>
            <w:tcW w:w="1018" w:type="dxa"/>
            <w:tcMar>
              <w:top w:w="50" w:type="dxa"/>
              <w:left w:w="100" w:type="dxa"/>
            </w:tcMar>
            <w:vAlign w:val="center"/>
          </w:tcPr>
          <w:p w:rsidR="004F0134" w:rsidRPr="00164265" w:rsidRDefault="00BA11E2">
            <w:pPr>
              <w:spacing w:after="0"/>
              <w:rPr>
                <w:sz w:val="24"/>
                <w:szCs w:val="24"/>
              </w:rPr>
            </w:pPr>
            <w:r w:rsidRPr="00164265">
              <w:rPr>
                <w:rFonts w:ascii="Times New Roman" w:hAnsi="Times New Roman"/>
                <w:color w:val="000000"/>
                <w:sz w:val="24"/>
                <w:szCs w:val="24"/>
              </w:rPr>
              <w:t>2.2</w:t>
            </w:r>
          </w:p>
        </w:tc>
        <w:tc>
          <w:tcPr>
            <w:tcW w:w="531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Общая характеристика химических элементов </w:t>
            </w:r>
            <w:proofErr w:type="gramStart"/>
            <w:r w:rsidRPr="00164265">
              <w:rPr>
                <w:rFonts w:ascii="Times New Roman" w:hAnsi="Times New Roman"/>
                <w:color w:val="000000"/>
                <w:sz w:val="24"/>
                <w:szCs w:val="24"/>
              </w:rPr>
              <w:t>VI</w:t>
            </w:r>
            <w:proofErr w:type="gramEnd"/>
            <w:r w:rsidRPr="00164265">
              <w:rPr>
                <w:rFonts w:ascii="Times New Roman" w:hAnsi="Times New Roman"/>
                <w:color w:val="000000"/>
                <w:sz w:val="24"/>
                <w:szCs w:val="24"/>
              </w:rPr>
              <w:t>А-группы. Сера и её соединения</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6 </w:t>
            </w:r>
          </w:p>
        </w:tc>
        <w:tc>
          <w:tcPr>
            <w:tcW w:w="1841" w:type="dxa"/>
            <w:tcMar>
              <w:top w:w="50" w:type="dxa"/>
              <w:left w:w="100" w:type="dxa"/>
            </w:tcMar>
            <w:vAlign w:val="center"/>
          </w:tcPr>
          <w:p w:rsidR="004F0134" w:rsidRPr="00164265" w:rsidRDefault="004F0134">
            <w:pPr>
              <w:spacing w:after="0"/>
              <w:ind w:left="135"/>
              <w:jc w:val="center"/>
              <w:rPr>
                <w:sz w:val="24"/>
                <w:szCs w:val="24"/>
              </w:rPr>
            </w:pPr>
          </w:p>
        </w:tc>
        <w:tc>
          <w:tcPr>
            <w:tcW w:w="1910" w:type="dxa"/>
            <w:tcMar>
              <w:top w:w="50" w:type="dxa"/>
              <w:left w:w="100" w:type="dxa"/>
            </w:tcMar>
            <w:vAlign w:val="center"/>
          </w:tcPr>
          <w:p w:rsidR="004F0134" w:rsidRPr="00164265" w:rsidRDefault="004F0134">
            <w:pPr>
              <w:spacing w:after="0"/>
              <w:ind w:left="135"/>
              <w:jc w:val="center"/>
              <w:rPr>
                <w:sz w:val="24"/>
                <w:szCs w:val="24"/>
              </w:rPr>
            </w:pPr>
          </w:p>
        </w:tc>
        <w:tc>
          <w:tcPr>
            <w:tcW w:w="3671"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21">
              <w:r w:rsidRPr="00164265">
                <w:rPr>
                  <w:rFonts w:ascii="Times New Roman" w:hAnsi="Times New Roman"/>
                  <w:color w:val="0000FF"/>
                  <w:sz w:val="24"/>
                  <w:szCs w:val="24"/>
                  <w:u w:val="single"/>
                </w:rPr>
                <w:t>https://m.edsoo.ru/7f41a636</w:t>
              </w:r>
            </w:hyperlink>
          </w:p>
        </w:tc>
      </w:tr>
      <w:tr w:rsidR="004F0134" w:rsidRPr="00164265" w:rsidTr="00164265">
        <w:trPr>
          <w:trHeight w:val="144"/>
          <w:tblCellSpacing w:w="20" w:type="nil"/>
        </w:trPr>
        <w:tc>
          <w:tcPr>
            <w:tcW w:w="1018" w:type="dxa"/>
            <w:tcMar>
              <w:top w:w="50" w:type="dxa"/>
              <w:left w:w="100" w:type="dxa"/>
            </w:tcMar>
            <w:vAlign w:val="center"/>
          </w:tcPr>
          <w:p w:rsidR="004F0134" w:rsidRPr="00164265" w:rsidRDefault="00BA11E2">
            <w:pPr>
              <w:spacing w:after="0"/>
              <w:rPr>
                <w:sz w:val="24"/>
                <w:szCs w:val="24"/>
              </w:rPr>
            </w:pPr>
            <w:r w:rsidRPr="00164265">
              <w:rPr>
                <w:rFonts w:ascii="Times New Roman" w:hAnsi="Times New Roman"/>
                <w:color w:val="000000"/>
                <w:sz w:val="24"/>
                <w:szCs w:val="24"/>
              </w:rPr>
              <w:t>2.3</w:t>
            </w:r>
          </w:p>
        </w:tc>
        <w:tc>
          <w:tcPr>
            <w:tcW w:w="531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Общая характеристика химических элементов </w:t>
            </w:r>
            <w:proofErr w:type="gramStart"/>
            <w:r w:rsidRPr="00164265">
              <w:rPr>
                <w:rFonts w:ascii="Times New Roman" w:hAnsi="Times New Roman"/>
                <w:color w:val="000000"/>
                <w:sz w:val="24"/>
                <w:szCs w:val="24"/>
              </w:rPr>
              <w:lastRenderedPageBreak/>
              <w:t>V</w:t>
            </w:r>
            <w:proofErr w:type="gramEnd"/>
            <w:r w:rsidRPr="00164265">
              <w:rPr>
                <w:rFonts w:ascii="Times New Roman" w:hAnsi="Times New Roman"/>
                <w:color w:val="000000"/>
                <w:sz w:val="24"/>
                <w:szCs w:val="24"/>
              </w:rPr>
              <w:t>А-группы. Азот, фосфор и их соединения</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lastRenderedPageBreak/>
              <w:t xml:space="preserve">7 </w:t>
            </w:r>
          </w:p>
        </w:tc>
        <w:tc>
          <w:tcPr>
            <w:tcW w:w="1841" w:type="dxa"/>
            <w:tcMar>
              <w:top w:w="50" w:type="dxa"/>
              <w:left w:w="100" w:type="dxa"/>
            </w:tcMar>
            <w:vAlign w:val="center"/>
          </w:tcPr>
          <w:p w:rsidR="004F0134" w:rsidRPr="00164265" w:rsidRDefault="004F0134">
            <w:pPr>
              <w:spacing w:after="0"/>
              <w:ind w:left="135"/>
              <w:jc w:val="center"/>
              <w:rPr>
                <w:sz w:val="24"/>
                <w:szCs w:val="24"/>
              </w:rPr>
            </w:pPr>
          </w:p>
        </w:tc>
        <w:tc>
          <w:tcPr>
            <w:tcW w:w="191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 </w:t>
            </w:r>
          </w:p>
        </w:tc>
        <w:tc>
          <w:tcPr>
            <w:tcW w:w="3671"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22">
              <w:r w:rsidRPr="00164265">
                <w:rPr>
                  <w:rFonts w:ascii="Times New Roman" w:hAnsi="Times New Roman"/>
                  <w:color w:val="0000FF"/>
                  <w:sz w:val="24"/>
                  <w:szCs w:val="24"/>
                  <w:u w:val="single"/>
                </w:rPr>
                <w:t>https://m.edsoo.ru/7f41a636</w:t>
              </w:r>
            </w:hyperlink>
          </w:p>
        </w:tc>
      </w:tr>
      <w:tr w:rsidR="004F0134" w:rsidRPr="00164265" w:rsidTr="00164265">
        <w:trPr>
          <w:trHeight w:val="144"/>
          <w:tblCellSpacing w:w="20" w:type="nil"/>
        </w:trPr>
        <w:tc>
          <w:tcPr>
            <w:tcW w:w="1018" w:type="dxa"/>
            <w:tcMar>
              <w:top w:w="50" w:type="dxa"/>
              <w:left w:w="100" w:type="dxa"/>
            </w:tcMar>
            <w:vAlign w:val="center"/>
          </w:tcPr>
          <w:p w:rsidR="004F0134" w:rsidRPr="00164265" w:rsidRDefault="00BA11E2">
            <w:pPr>
              <w:spacing w:after="0"/>
              <w:rPr>
                <w:sz w:val="24"/>
                <w:szCs w:val="24"/>
              </w:rPr>
            </w:pPr>
            <w:r w:rsidRPr="00164265">
              <w:rPr>
                <w:rFonts w:ascii="Times New Roman" w:hAnsi="Times New Roman"/>
                <w:color w:val="000000"/>
                <w:sz w:val="24"/>
                <w:szCs w:val="24"/>
              </w:rPr>
              <w:lastRenderedPageBreak/>
              <w:t>2.4</w:t>
            </w:r>
          </w:p>
        </w:tc>
        <w:tc>
          <w:tcPr>
            <w:tcW w:w="531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Общая характеристика химических элементов </w:t>
            </w:r>
            <w:proofErr w:type="gramStart"/>
            <w:r w:rsidRPr="00164265">
              <w:rPr>
                <w:rFonts w:ascii="Times New Roman" w:hAnsi="Times New Roman"/>
                <w:color w:val="000000"/>
                <w:sz w:val="24"/>
                <w:szCs w:val="24"/>
              </w:rPr>
              <w:t>IV</w:t>
            </w:r>
            <w:proofErr w:type="gramEnd"/>
            <w:r w:rsidRPr="00164265">
              <w:rPr>
                <w:rFonts w:ascii="Times New Roman" w:hAnsi="Times New Roman"/>
                <w:color w:val="000000"/>
                <w:sz w:val="24"/>
                <w:szCs w:val="24"/>
              </w:rPr>
              <w:t xml:space="preserve">А-группы. Углерод и </w:t>
            </w:r>
            <w:proofErr w:type="gramStart"/>
            <w:r w:rsidRPr="00164265">
              <w:rPr>
                <w:rFonts w:ascii="Times New Roman" w:hAnsi="Times New Roman"/>
                <w:color w:val="000000"/>
                <w:sz w:val="24"/>
                <w:szCs w:val="24"/>
              </w:rPr>
              <w:t>кремний</w:t>
            </w:r>
            <w:proofErr w:type="gramEnd"/>
            <w:r w:rsidRPr="00164265">
              <w:rPr>
                <w:rFonts w:ascii="Times New Roman" w:hAnsi="Times New Roman"/>
                <w:color w:val="000000"/>
                <w:sz w:val="24"/>
                <w:szCs w:val="24"/>
              </w:rPr>
              <w:t xml:space="preserve"> и их соединения</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8 </w:t>
            </w:r>
          </w:p>
        </w:tc>
        <w:tc>
          <w:tcPr>
            <w:tcW w:w="1841"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 </w:t>
            </w:r>
          </w:p>
        </w:tc>
        <w:tc>
          <w:tcPr>
            <w:tcW w:w="191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2 </w:t>
            </w:r>
          </w:p>
        </w:tc>
        <w:tc>
          <w:tcPr>
            <w:tcW w:w="3671"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23">
              <w:r w:rsidRPr="00164265">
                <w:rPr>
                  <w:rFonts w:ascii="Times New Roman" w:hAnsi="Times New Roman"/>
                  <w:color w:val="0000FF"/>
                  <w:sz w:val="24"/>
                  <w:szCs w:val="24"/>
                  <w:u w:val="single"/>
                </w:rPr>
                <w:t>https://m.edsoo.ru/7f41a636</w:t>
              </w:r>
            </w:hyperlink>
          </w:p>
        </w:tc>
      </w:tr>
      <w:tr w:rsidR="004F0134" w:rsidRPr="00164265" w:rsidTr="00164265">
        <w:trPr>
          <w:trHeight w:val="144"/>
          <w:tblCellSpacing w:w="20" w:type="nil"/>
        </w:trPr>
        <w:tc>
          <w:tcPr>
            <w:tcW w:w="6337" w:type="dxa"/>
            <w:gridSpan w:val="2"/>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Итого по разделу</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25 </w:t>
            </w:r>
          </w:p>
        </w:tc>
        <w:tc>
          <w:tcPr>
            <w:tcW w:w="7422" w:type="dxa"/>
            <w:gridSpan w:val="3"/>
            <w:tcMar>
              <w:top w:w="50" w:type="dxa"/>
              <w:left w:w="100" w:type="dxa"/>
            </w:tcMar>
            <w:vAlign w:val="center"/>
          </w:tcPr>
          <w:p w:rsidR="004F0134" w:rsidRPr="00164265" w:rsidRDefault="004F0134">
            <w:pPr>
              <w:rPr>
                <w:sz w:val="24"/>
                <w:szCs w:val="24"/>
              </w:rPr>
            </w:pPr>
          </w:p>
        </w:tc>
      </w:tr>
      <w:tr w:rsidR="004F0134" w:rsidRPr="00164265" w:rsidTr="00164265">
        <w:trPr>
          <w:trHeight w:val="144"/>
          <w:tblCellSpacing w:w="20" w:type="nil"/>
        </w:trPr>
        <w:tc>
          <w:tcPr>
            <w:tcW w:w="15268" w:type="dxa"/>
            <w:gridSpan w:val="6"/>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b/>
                <w:color w:val="000000"/>
                <w:sz w:val="24"/>
                <w:szCs w:val="24"/>
              </w:rPr>
              <w:t>Раздел 3.Металлы и их соединения</w:t>
            </w:r>
          </w:p>
        </w:tc>
      </w:tr>
      <w:tr w:rsidR="004F0134" w:rsidRPr="00164265" w:rsidTr="00164265">
        <w:trPr>
          <w:trHeight w:val="144"/>
          <w:tblCellSpacing w:w="20" w:type="nil"/>
        </w:trPr>
        <w:tc>
          <w:tcPr>
            <w:tcW w:w="1018" w:type="dxa"/>
            <w:tcMar>
              <w:top w:w="50" w:type="dxa"/>
              <w:left w:w="100" w:type="dxa"/>
            </w:tcMar>
            <w:vAlign w:val="center"/>
          </w:tcPr>
          <w:p w:rsidR="004F0134" w:rsidRPr="00164265" w:rsidRDefault="00BA11E2">
            <w:pPr>
              <w:spacing w:after="0"/>
              <w:rPr>
                <w:sz w:val="24"/>
                <w:szCs w:val="24"/>
              </w:rPr>
            </w:pPr>
            <w:r w:rsidRPr="00164265">
              <w:rPr>
                <w:rFonts w:ascii="Times New Roman" w:hAnsi="Times New Roman"/>
                <w:color w:val="000000"/>
                <w:sz w:val="24"/>
                <w:szCs w:val="24"/>
              </w:rPr>
              <w:t>3.1</w:t>
            </w:r>
          </w:p>
        </w:tc>
        <w:tc>
          <w:tcPr>
            <w:tcW w:w="531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Общие свойства металлов</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4 </w:t>
            </w:r>
          </w:p>
        </w:tc>
        <w:tc>
          <w:tcPr>
            <w:tcW w:w="1841" w:type="dxa"/>
            <w:tcMar>
              <w:top w:w="50" w:type="dxa"/>
              <w:left w:w="100" w:type="dxa"/>
            </w:tcMar>
            <w:vAlign w:val="center"/>
          </w:tcPr>
          <w:p w:rsidR="004F0134" w:rsidRPr="00164265" w:rsidRDefault="004F0134">
            <w:pPr>
              <w:spacing w:after="0"/>
              <w:ind w:left="135"/>
              <w:jc w:val="center"/>
              <w:rPr>
                <w:sz w:val="24"/>
                <w:szCs w:val="24"/>
              </w:rPr>
            </w:pPr>
          </w:p>
        </w:tc>
        <w:tc>
          <w:tcPr>
            <w:tcW w:w="1910" w:type="dxa"/>
            <w:tcMar>
              <w:top w:w="50" w:type="dxa"/>
              <w:left w:w="100" w:type="dxa"/>
            </w:tcMar>
            <w:vAlign w:val="center"/>
          </w:tcPr>
          <w:p w:rsidR="004F0134" w:rsidRPr="00164265" w:rsidRDefault="004F0134">
            <w:pPr>
              <w:spacing w:after="0"/>
              <w:ind w:left="135"/>
              <w:jc w:val="center"/>
              <w:rPr>
                <w:sz w:val="24"/>
                <w:szCs w:val="24"/>
              </w:rPr>
            </w:pPr>
          </w:p>
        </w:tc>
        <w:tc>
          <w:tcPr>
            <w:tcW w:w="3671"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24">
              <w:r w:rsidRPr="00164265">
                <w:rPr>
                  <w:rFonts w:ascii="Times New Roman" w:hAnsi="Times New Roman"/>
                  <w:color w:val="0000FF"/>
                  <w:sz w:val="24"/>
                  <w:szCs w:val="24"/>
                  <w:u w:val="single"/>
                </w:rPr>
                <w:t>https://m.edsoo.ru/7f41a636</w:t>
              </w:r>
            </w:hyperlink>
          </w:p>
        </w:tc>
      </w:tr>
      <w:tr w:rsidR="004F0134" w:rsidRPr="00164265" w:rsidTr="00164265">
        <w:trPr>
          <w:trHeight w:val="144"/>
          <w:tblCellSpacing w:w="20" w:type="nil"/>
        </w:trPr>
        <w:tc>
          <w:tcPr>
            <w:tcW w:w="1018" w:type="dxa"/>
            <w:tcMar>
              <w:top w:w="50" w:type="dxa"/>
              <w:left w:w="100" w:type="dxa"/>
            </w:tcMar>
            <w:vAlign w:val="center"/>
          </w:tcPr>
          <w:p w:rsidR="004F0134" w:rsidRPr="00164265" w:rsidRDefault="00BA11E2">
            <w:pPr>
              <w:spacing w:after="0"/>
              <w:rPr>
                <w:sz w:val="24"/>
                <w:szCs w:val="24"/>
              </w:rPr>
            </w:pPr>
            <w:r w:rsidRPr="00164265">
              <w:rPr>
                <w:rFonts w:ascii="Times New Roman" w:hAnsi="Times New Roman"/>
                <w:color w:val="000000"/>
                <w:sz w:val="24"/>
                <w:szCs w:val="24"/>
              </w:rPr>
              <w:t>3.2</w:t>
            </w:r>
          </w:p>
        </w:tc>
        <w:tc>
          <w:tcPr>
            <w:tcW w:w="531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Важнейшие металлы и их соединения</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16 </w:t>
            </w:r>
          </w:p>
        </w:tc>
        <w:tc>
          <w:tcPr>
            <w:tcW w:w="1841"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1 </w:t>
            </w:r>
          </w:p>
        </w:tc>
        <w:tc>
          <w:tcPr>
            <w:tcW w:w="191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2 </w:t>
            </w:r>
          </w:p>
        </w:tc>
        <w:tc>
          <w:tcPr>
            <w:tcW w:w="3671"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25">
              <w:r w:rsidRPr="00164265">
                <w:rPr>
                  <w:rFonts w:ascii="Times New Roman" w:hAnsi="Times New Roman"/>
                  <w:color w:val="0000FF"/>
                  <w:sz w:val="24"/>
                  <w:szCs w:val="24"/>
                  <w:u w:val="single"/>
                </w:rPr>
                <w:t>https://m.edsoo.ru/7f41a636</w:t>
              </w:r>
            </w:hyperlink>
          </w:p>
        </w:tc>
      </w:tr>
      <w:tr w:rsidR="004F0134" w:rsidRPr="00164265" w:rsidTr="00164265">
        <w:trPr>
          <w:trHeight w:val="144"/>
          <w:tblCellSpacing w:w="20" w:type="nil"/>
        </w:trPr>
        <w:tc>
          <w:tcPr>
            <w:tcW w:w="6337" w:type="dxa"/>
            <w:gridSpan w:val="2"/>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Итого по разделу</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20 </w:t>
            </w:r>
          </w:p>
        </w:tc>
        <w:tc>
          <w:tcPr>
            <w:tcW w:w="7422" w:type="dxa"/>
            <w:gridSpan w:val="3"/>
            <w:tcMar>
              <w:top w:w="50" w:type="dxa"/>
              <w:left w:w="100" w:type="dxa"/>
            </w:tcMar>
            <w:vAlign w:val="center"/>
          </w:tcPr>
          <w:p w:rsidR="004F0134" w:rsidRPr="00164265" w:rsidRDefault="004F0134">
            <w:pPr>
              <w:rPr>
                <w:sz w:val="24"/>
                <w:szCs w:val="24"/>
              </w:rPr>
            </w:pPr>
          </w:p>
        </w:tc>
      </w:tr>
      <w:tr w:rsidR="004F0134" w:rsidRPr="00164265" w:rsidTr="00164265">
        <w:trPr>
          <w:trHeight w:val="144"/>
          <w:tblCellSpacing w:w="20" w:type="nil"/>
        </w:trPr>
        <w:tc>
          <w:tcPr>
            <w:tcW w:w="15268" w:type="dxa"/>
            <w:gridSpan w:val="6"/>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b/>
                <w:color w:val="000000"/>
                <w:sz w:val="24"/>
                <w:szCs w:val="24"/>
              </w:rPr>
              <w:t>Раздел 4.Химия и окружающая среда</w:t>
            </w:r>
          </w:p>
        </w:tc>
      </w:tr>
      <w:tr w:rsidR="004F0134" w:rsidRPr="00164265" w:rsidTr="00164265">
        <w:trPr>
          <w:trHeight w:val="144"/>
          <w:tblCellSpacing w:w="20" w:type="nil"/>
        </w:trPr>
        <w:tc>
          <w:tcPr>
            <w:tcW w:w="1018" w:type="dxa"/>
            <w:tcMar>
              <w:top w:w="50" w:type="dxa"/>
              <w:left w:w="100" w:type="dxa"/>
            </w:tcMar>
            <w:vAlign w:val="center"/>
          </w:tcPr>
          <w:p w:rsidR="004F0134" w:rsidRPr="00164265" w:rsidRDefault="00BA11E2">
            <w:pPr>
              <w:spacing w:after="0"/>
              <w:rPr>
                <w:sz w:val="24"/>
                <w:szCs w:val="24"/>
              </w:rPr>
            </w:pPr>
            <w:r w:rsidRPr="00164265">
              <w:rPr>
                <w:rFonts w:ascii="Times New Roman" w:hAnsi="Times New Roman"/>
                <w:color w:val="000000"/>
                <w:sz w:val="24"/>
                <w:szCs w:val="24"/>
              </w:rPr>
              <w:t>4.1</w:t>
            </w:r>
          </w:p>
        </w:tc>
        <w:tc>
          <w:tcPr>
            <w:tcW w:w="5319"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Вещества и материалы в жизни человека</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3 </w:t>
            </w:r>
          </w:p>
        </w:tc>
        <w:tc>
          <w:tcPr>
            <w:tcW w:w="1841" w:type="dxa"/>
            <w:tcMar>
              <w:top w:w="50" w:type="dxa"/>
              <w:left w:w="100" w:type="dxa"/>
            </w:tcMar>
            <w:vAlign w:val="center"/>
          </w:tcPr>
          <w:p w:rsidR="004F0134" w:rsidRPr="00164265" w:rsidRDefault="004F0134">
            <w:pPr>
              <w:spacing w:after="0"/>
              <w:ind w:left="135"/>
              <w:jc w:val="center"/>
              <w:rPr>
                <w:sz w:val="24"/>
                <w:szCs w:val="24"/>
              </w:rPr>
            </w:pPr>
          </w:p>
        </w:tc>
        <w:tc>
          <w:tcPr>
            <w:tcW w:w="1910" w:type="dxa"/>
            <w:tcMar>
              <w:top w:w="50" w:type="dxa"/>
              <w:left w:w="100" w:type="dxa"/>
            </w:tcMar>
            <w:vAlign w:val="center"/>
          </w:tcPr>
          <w:p w:rsidR="004F0134" w:rsidRPr="00164265" w:rsidRDefault="004F0134">
            <w:pPr>
              <w:spacing w:after="0"/>
              <w:ind w:left="135"/>
              <w:jc w:val="center"/>
              <w:rPr>
                <w:sz w:val="24"/>
                <w:szCs w:val="24"/>
              </w:rPr>
            </w:pPr>
          </w:p>
        </w:tc>
        <w:tc>
          <w:tcPr>
            <w:tcW w:w="3671"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26">
              <w:r w:rsidRPr="00164265">
                <w:rPr>
                  <w:rFonts w:ascii="Times New Roman" w:hAnsi="Times New Roman"/>
                  <w:color w:val="0000FF"/>
                  <w:sz w:val="24"/>
                  <w:szCs w:val="24"/>
                  <w:u w:val="single"/>
                </w:rPr>
                <w:t>https://m.edsoo.ru/7f41a636</w:t>
              </w:r>
            </w:hyperlink>
          </w:p>
        </w:tc>
      </w:tr>
      <w:tr w:rsidR="004F0134" w:rsidRPr="00164265" w:rsidTr="00164265">
        <w:trPr>
          <w:trHeight w:val="144"/>
          <w:tblCellSpacing w:w="20" w:type="nil"/>
        </w:trPr>
        <w:tc>
          <w:tcPr>
            <w:tcW w:w="6337" w:type="dxa"/>
            <w:gridSpan w:val="2"/>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Итого по разделу</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3 </w:t>
            </w:r>
          </w:p>
        </w:tc>
        <w:tc>
          <w:tcPr>
            <w:tcW w:w="7422" w:type="dxa"/>
            <w:gridSpan w:val="3"/>
            <w:tcMar>
              <w:top w:w="50" w:type="dxa"/>
              <w:left w:w="100" w:type="dxa"/>
            </w:tcMar>
            <w:vAlign w:val="center"/>
          </w:tcPr>
          <w:p w:rsidR="004F0134" w:rsidRPr="00164265" w:rsidRDefault="004F0134">
            <w:pPr>
              <w:rPr>
                <w:sz w:val="24"/>
                <w:szCs w:val="24"/>
              </w:rPr>
            </w:pPr>
          </w:p>
        </w:tc>
      </w:tr>
      <w:tr w:rsidR="004F0134" w:rsidRPr="00164265" w:rsidTr="00164265">
        <w:trPr>
          <w:trHeight w:val="144"/>
          <w:tblCellSpacing w:w="20" w:type="nil"/>
        </w:trPr>
        <w:tc>
          <w:tcPr>
            <w:tcW w:w="6337" w:type="dxa"/>
            <w:gridSpan w:val="2"/>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Резервное время</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3 </w:t>
            </w:r>
          </w:p>
        </w:tc>
        <w:tc>
          <w:tcPr>
            <w:tcW w:w="1841" w:type="dxa"/>
            <w:tcMar>
              <w:top w:w="50" w:type="dxa"/>
              <w:left w:w="100" w:type="dxa"/>
            </w:tcMar>
            <w:vAlign w:val="center"/>
          </w:tcPr>
          <w:p w:rsidR="004F0134" w:rsidRPr="00164265" w:rsidRDefault="004F0134">
            <w:pPr>
              <w:spacing w:after="0"/>
              <w:ind w:left="135"/>
              <w:jc w:val="center"/>
              <w:rPr>
                <w:sz w:val="24"/>
                <w:szCs w:val="24"/>
              </w:rPr>
            </w:pPr>
          </w:p>
        </w:tc>
        <w:tc>
          <w:tcPr>
            <w:tcW w:w="1910" w:type="dxa"/>
            <w:tcMar>
              <w:top w:w="50" w:type="dxa"/>
              <w:left w:w="100" w:type="dxa"/>
            </w:tcMar>
            <w:vAlign w:val="center"/>
          </w:tcPr>
          <w:p w:rsidR="004F0134" w:rsidRPr="00164265" w:rsidRDefault="004F0134">
            <w:pPr>
              <w:spacing w:after="0"/>
              <w:ind w:left="135"/>
              <w:jc w:val="center"/>
              <w:rPr>
                <w:sz w:val="24"/>
                <w:szCs w:val="24"/>
              </w:rPr>
            </w:pPr>
          </w:p>
        </w:tc>
        <w:tc>
          <w:tcPr>
            <w:tcW w:w="3671" w:type="dxa"/>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 xml:space="preserve">Библиотека ЦОК </w:t>
            </w:r>
            <w:hyperlink r:id="rId27">
              <w:r w:rsidRPr="00164265">
                <w:rPr>
                  <w:rFonts w:ascii="Times New Roman" w:hAnsi="Times New Roman"/>
                  <w:color w:val="0000FF"/>
                  <w:sz w:val="24"/>
                  <w:szCs w:val="24"/>
                  <w:u w:val="single"/>
                </w:rPr>
                <w:t>https://m.edsoo.ru/7f41a636</w:t>
              </w:r>
            </w:hyperlink>
          </w:p>
        </w:tc>
      </w:tr>
      <w:tr w:rsidR="004F0134" w:rsidRPr="00164265" w:rsidTr="00164265">
        <w:trPr>
          <w:trHeight w:val="144"/>
          <w:tblCellSpacing w:w="20" w:type="nil"/>
        </w:trPr>
        <w:tc>
          <w:tcPr>
            <w:tcW w:w="6337" w:type="dxa"/>
            <w:gridSpan w:val="2"/>
            <w:tcMar>
              <w:top w:w="50" w:type="dxa"/>
              <w:left w:w="100" w:type="dxa"/>
            </w:tcMar>
            <w:vAlign w:val="center"/>
          </w:tcPr>
          <w:p w:rsidR="004F0134" w:rsidRPr="00164265" w:rsidRDefault="00BA11E2">
            <w:pPr>
              <w:spacing w:after="0"/>
              <w:ind w:left="135"/>
              <w:rPr>
                <w:sz w:val="24"/>
                <w:szCs w:val="24"/>
              </w:rPr>
            </w:pPr>
            <w:r w:rsidRPr="00164265">
              <w:rPr>
                <w:rFonts w:ascii="Times New Roman" w:hAnsi="Times New Roman"/>
                <w:color w:val="000000"/>
                <w:sz w:val="24"/>
                <w:szCs w:val="24"/>
              </w:rPr>
              <w:t>ОБЩЕЕ КОЛИЧЕСТВО ЧАСОВ ПО ПРОГРАММЕ</w:t>
            </w:r>
          </w:p>
        </w:tc>
        <w:tc>
          <w:tcPr>
            <w:tcW w:w="1509"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68 </w:t>
            </w:r>
          </w:p>
        </w:tc>
        <w:tc>
          <w:tcPr>
            <w:tcW w:w="1841"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4 </w:t>
            </w:r>
          </w:p>
        </w:tc>
        <w:tc>
          <w:tcPr>
            <w:tcW w:w="1910" w:type="dxa"/>
            <w:tcMar>
              <w:top w:w="50" w:type="dxa"/>
              <w:left w:w="100" w:type="dxa"/>
            </w:tcMar>
            <w:vAlign w:val="center"/>
          </w:tcPr>
          <w:p w:rsidR="004F0134" w:rsidRPr="00164265" w:rsidRDefault="00BA11E2">
            <w:pPr>
              <w:spacing w:after="0"/>
              <w:ind w:left="135"/>
              <w:jc w:val="center"/>
              <w:rPr>
                <w:sz w:val="24"/>
                <w:szCs w:val="24"/>
              </w:rPr>
            </w:pPr>
            <w:r w:rsidRPr="00164265">
              <w:rPr>
                <w:rFonts w:ascii="Times New Roman" w:hAnsi="Times New Roman"/>
                <w:color w:val="000000"/>
                <w:sz w:val="24"/>
                <w:szCs w:val="24"/>
              </w:rPr>
              <w:t xml:space="preserve"> 7 </w:t>
            </w:r>
          </w:p>
        </w:tc>
        <w:tc>
          <w:tcPr>
            <w:tcW w:w="3671" w:type="dxa"/>
            <w:tcMar>
              <w:top w:w="50" w:type="dxa"/>
              <w:left w:w="100" w:type="dxa"/>
            </w:tcMar>
            <w:vAlign w:val="center"/>
          </w:tcPr>
          <w:p w:rsidR="004F0134" w:rsidRPr="00164265" w:rsidRDefault="004F0134">
            <w:pPr>
              <w:rPr>
                <w:sz w:val="24"/>
                <w:szCs w:val="24"/>
              </w:rPr>
            </w:pPr>
          </w:p>
        </w:tc>
      </w:tr>
    </w:tbl>
    <w:p w:rsidR="004F0134" w:rsidRPr="00164265" w:rsidRDefault="004F0134">
      <w:pPr>
        <w:rPr>
          <w:sz w:val="24"/>
          <w:szCs w:val="24"/>
        </w:rPr>
        <w:sectPr w:rsidR="004F0134" w:rsidRPr="00164265" w:rsidSect="00164265">
          <w:type w:val="continuous"/>
          <w:pgSz w:w="16383" w:h="11906" w:orient="landscape"/>
          <w:pgMar w:top="720" w:right="720" w:bottom="720" w:left="720" w:header="720" w:footer="720" w:gutter="0"/>
          <w:cols w:space="720"/>
          <w:docGrid w:linePitch="299"/>
        </w:sectPr>
      </w:pPr>
    </w:p>
    <w:p w:rsidR="00164265" w:rsidRDefault="00BA11E2">
      <w:pPr>
        <w:spacing w:after="0"/>
        <w:ind w:left="120"/>
        <w:rPr>
          <w:rFonts w:ascii="Times New Roman" w:hAnsi="Times New Roman"/>
          <w:b/>
          <w:color w:val="000000"/>
          <w:sz w:val="24"/>
          <w:szCs w:val="24"/>
        </w:rPr>
      </w:pPr>
      <w:bookmarkStart w:id="13" w:name="block-2492412"/>
      <w:bookmarkEnd w:id="12"/>
      <w:r w:rsidRPr="00164265">
        <w:rPr>
          <w:rFonts w:ascii="Times New Roman" w:hAnsi="Times New Roman"/>
          <w:b/>
          <w:color w:val="000000"/>
          <w:sz w:val="24"/>
          <w:szCs w:val="24"/>
        </w:rPr>
        <w:lastRenderedPageBreak/>
        <w:t xml:space="preserve"> </w:t>
      </w:r>
    </w:p>
    <w:p w:rsidR="00164265" w:rsidRDefault="00164265">
      <w:pPr>
        <w:spacing w:after="0"/>
        <w:ind w:left="120"/>
        <w:rPr>
          <w:rFonts w:ascii="Times New Roman" w:hAnsi="Times New Roman"/>
          <w:b/>
          <w:color w:val="000000"/>
          <w:sz w:val="24"/>
          <w:szCs w:val="24"/>
        </w:rPr>
      </w:pPr>
    </w:p>
    <w:p w:rsidR="00164265" w:rsidRDefault="00164265">
      <w:pPr>
        <w:spacing w:after="0"/>
        <w:ind w:left="120"/>
        <w:rPr>
          <w:rFonts w:ascii="Times New Roman" w:hAnsi="Times New Roman"/>
          <w:b/>
          <w:color w:val="000000"/>
          <w:sz w:val="24"/>
          <w:szCs w:val="24"/>
        </w:rPr>
      </w:pPr>
    </w:p>
    <w:p w:rsidR="00164265" w:rsidRDefault="00164265">
      <w:pPr>
        <w:spacing w:after="0"/>
        <w:ind w:left="120"/>
        <w:rPr>
          <w:rFonts w:ascii="Times New Roman" w:hAnsi="Times New Roman"/>
          <w:b/>
          <w:color w:val="000000"/>
          <w:sz w:val="24"/>
          <w:szCs w:val="24"/>
        </w:rPr>
      </w:pPr>
    </w:p>
    <w:p w:rsidR="00164265" w:rsidRDefault="00164265">
      <w:pPr>
        <w:spacing w:after="0"/>
        <w:ind w:left="120"/>
        <w:rPr>
          <w:rFonts w:ascii="Times New Roman" w:hAnsi="Times New Roman"/>
          <w:b/>
          <w:color w:val="000000"/>
          <w:sz w:val="24"/>
          <w:szCs w:val="24"/>
        </w:rPr>
      </w:pPr>
    </w:p>
    <w:p w:rsidR="00164265" w:rsidRDefault="00164265">
      <w:pPr>
        <w:spacing w:after="0"/>
        <w:ind w:left="120"/>
        <w:rPr>
          <w:rFonts w:ascii="Times New Roman" w:hAnsi="Times New Roman"/>
          <w:b/>
          <w:color w:val="000000"/>
          <w:sz w:val="24"/>
          <w:szCs w:val="24"/>
        </w:rPr>
      </w:pPr>
    </w:p>
    <w:p w:rsidR="00164265" w:rsidRDefault="00164265">
      <w:pPr>
        <w:spacing w:after="0"/>
        <w:ind w:left="120"/>
        <w:rPr>
          <w:rFonts w:ascii="Times New Roman" w:hAnsi="Times New Roman"/>
          <w:b/>
          <w:color w:val="000000"/>
          <w:sz w:val="24"/>
          <w:szCs w:val="24"/>
        </w:rPr>
      </w:pPr>
    </w:p>
    <w:p w:rsidR="00164265" w:rsidRDefault="00164265">
      <w:pPr>
        <w:spacing w:after="0"/>
        <w:ind w:left="120"/>
        <w:rPr>
          <w:rFonts w:ascii="Times New Roman" w:hAnsi="Times New Roman"/>
          <w:b/>
          <w:color w:val="000000"/>
          <w:sz w:val="24"/>
          <w:szCs w:val="24"/>
        </w:rPr>
      </w:pPr>
    </w:p>
    <w:p w:rsidR="00164265" w:rsidRDefault="00164265">
      <w:pPr>
        <w:spacing w:after="0"/>
        <w:ind w:left="120"/>
        <w:rPr>
          <w:rFonts w:ascii="Times New Roman" w:hAnsi="Times New Roman"/>
          <w:b/>
          <w:color w:val="000000"/>
          <w:sz w:val="24"/>
          <w:szCs w:val="24"/>
        </w:rPr>
      </w:pPr>
    </w:p>
    <w:p w:rsidR="00164265" w:rsidRDefault="00164265">
      <w:pPr>
        <w:spacing w:after="0"/>
        <w:ind w:left="120"/>
        <w:rPr>
          <w:rFonts w:ascii="Times New Roman" w:hAnsi="Times New Roman"/>
          <w:b/>
          <w:color w:val="000000"/>
          <w:sz w:val="24"/>
          <w:szCs w:val="24"/>
        </w:rPr>
      </w:pPr>
    </w:p>
    <w:p w:rsidR="004F0134" w:rsidRPr="00164265" w:rsidRDefault="00BA11E2" w:rsidP="00164265">
      <w:pPr>
        <w:spacing w:after="0"/>
        <w:ind w:left="120"/>
        <w:jc w:val="center"/>
        <w:rPr>
          <w:sz w:val="24"/>
          <w:szCs w:val="24"/>
        </w:rPr>
      </w:pPr>
      <w:r w:rsidRPr="00164265">
        <w:rPr>
          <w:rFonts w:ascii="Times New Roman" w:hAnsi="Times New Roman"/>
          <w:b/>
          <w:color w:val="000000"/>
          <w:sz w:val="24"/>
          <w:szCs w:val="24"/>
        </w:rPr>
        <w:lastRenderedPageBreak/>
        <w:t>ПОУРОЧНОЕ ПЛАНИРОВАНИЕ</w:t>
      </w:r>
    </w:p>
    <w:p w:rsidR="004F0134" w:rsidRPr="00164265" w:rsidRDefault="00BA11E2" w:rsidP="00164265">
      <w:pPr>
        <w:spacing w:after="0"/>
        <w:ind w:left="120"/>
        <w:jc w:val="center"/>
        <w:rPr>
          <w:sz w:val="24"/>
          <w:szCs w:val="24"/>
        </w:rPr>
      </w:pPr>
      <w:r w:rsidRPr="00164265">
        <w:rPr>
          <w:rFonts w:ascii="Times New Roman" w:hAnsi="Times New Roman"/>
          <w:b/>
          <w:color w:val="000000"/>
          <w:sz w:val="24"/>
          <w:szCs w:val="24"/>
        </w:rPr>
        <w:t>8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29"/>
        <w:gridCol w:w="4882"/>
        <w:gridCol w:w="1128"/>
        <w:gridCol w:w="1841"/>
        <w:gridCol w:w="1910"/>
        <w:gridCol w:w="1438"/>
        <w:gridCol w:w="3090"/>
      </w:tblGrid>
      <w:tr w:rsidR="004F0134" w:rsidRPr="00164265">
        <w:trPr>
          <w:trHeight w:val="144"/>
          <w:tblCellSpacing w:w="20" w:type="nil"/>
        </w:trPr>
        <w:tc>
          <w:tcPr>
            <w:tcW w:w="312" w:type="dxa"/>
            <w:vMerge w:val="restart"/>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b/>
                <w:color w:val="000000"/>
                <w:sz w:val="24"/>
                <w:szCs w:val="24"/>
              </w:rPr>
              <w:t xml:space="preserve">№ </w:t>
            </w:r>
            <w:proofErr w:type="gramStart"/>
            <w:r w:rsidRPr="00164265">
              <w:rPr>
                <w:rFonts w:ascii="Times New Roman" w:hAnsi="Times New Roman"/>
                <w:b/>
                <w:color w:val="000000"/>
                <w:sz w:val="24"/>
                <w:szCs w:val="24"/>
              </w:rPr>
              <w:t>п</w:t>
            </w:r>
            <w:proofErr w:type="gramEnd"/>
            <w:r w:rsidRPr="00164265">
              <w:rPr>
                <w:rFonts w:ascii="Times New Roman" w:hAnsi="Times New Roman"/>
                <w:b/>
                <w:color w:val="000000"/>
                <w:sz w:val="24"/>
                <w:szCs w:val="24"/>
              </w:rPr>
              <w:t xml:space="preserve">/п </w:t>
            </w:r>
          </w:p>
          <w:p w:rsidR="004F0134" w:rsidRPr="00164265" w:rsidRDefault="004F0134" w:rsidP="00164265">
            <w:pPr>
              <w:spacing w:after="0" w:line="240" w:lineRule="auto"/>
              <w:ind w:left="135"/>
              <w:rPr>
                <w:sz w:val="24"/>
                <w:szCs w:val="24"/>
              </w:rPr>
            </w:pPr>
          </w:p>
        </w:tc>
        <w:tc>
          <w:tcPr>
            <w:tcW w:w="4048" w:type="dxa"/>
            <w:vMerge w:val="restart"/>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b/>
                <w:color w:val="000000"/>
                <w:sz w:val="24"/>
                <w:szCs w:val="24"/>
              </w:rPr>
              <w:t xml:space="preserve">Тема урока </w:t>
            </w:r>
          </w:p>
          <w:p w:rsidR="004F0134" w:rsidRPr="00164265" w:rsidRDefault="004F0134" w:rsidP="00164265">
            <w:pPr>
              <w:spacing w:after="0" w:line="240" w:lineRule="auto"/>
              <w:ind w:left="135"/>
              <w:rPr>
                <w:sz w:val="24"/>
                <w:szCs w:val="24"/>
              </w:rPr>
            </w:pPr>
          </w:p>
        </w:tc>
        <w:tc>
          <w:tcPr>
            <w:tcW w:w="0" w:type="auto"/>
            <w:gridSpan w:val="3"/>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b/>
                <w:color w:val="000000"/>
                <w:sz w:val="24"/>
                <w:szCs w:val="24"/>
              </w:rPr>
              <w:t>Количество часов</w:t>
            </w:r>
          </w:p>
        </w:tc>
        <w:tc>
          <w:tcPr>
            <w:tcW w:w="1159" w:type="dxa"/>
            <w:vMerge w:val="restart"/>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b/>
                <w:color w:val="000000"/>
                <w:sz w:val="24"/>
                <w:szCs w:val="24"/>
              </w:rPr>
              <w:t xml:space="preserve">Дата изучения </w:t>
            </w:r>
          </w:p>
        </w:tc>
        <w:tc>
          <w:tcPr>
            <w:tcW w:w="1845" w:type="dxa"/>
            <w:vMerge w:val="restart"/>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b/>
                <w:color w:val="000000"/>
                <w:sz w:val="24"/>
                <w:szCs w:val="24"/>
              </w:rPr>
              <w:t xml:space="preserve">Электронные цифровые образовательные ресурсы </w:t>
            </w:r>
          </w:p>
        </w:tc>
      </w:tr>
      <w:tr w:rsidR="004F0134" w:rsidRPr="00164265">
        <w:trPr>
          <w:trHeight w:val="144"/>
          <w:tblCellSpacing w:w="20" w:type="nil"/>
        </w:trPr>
        <w:tc>
          <w:tcPr>
            <w:tcW w:w="0" w:type="auto"/>
            <w:vMerge/>
            <w:tcBorders>
              <w:top w:val="nil"/>
            </w:tcBorders>
            <w:tcMar>
              <w:top w:w="50" w:type="dxa"/>
              <w:left w:w="100" w:type="dxa"/>
            </w:tcMar>
          </w:tcPr>
          <w:p w:rsidR="004F0134" w:rsidRPr="00164265" w:rsidRDefault="004F0134" w:rsidP="00164265">
            <w:pPr>
              <w:spacing w:after="0" w:line="240" w:lineRule="auto"/>
              <w:rPr>
                <w:sz w:val="24"/>
                <w:szCs w:val="24"/>
              </w:rPr>
            </w:pPr>
          </w:p>
        </w:tc>
        <w:tc>
          <w:tcPr>
            <w:tcW w:w="0" w:type="auto"/>
            <w:vMerge/>
            <w:tcBorders>
              <w:top w:val="nil"/>
            </w:tcBorders>
            <w:tcMar>
              <w:top w:w="50" w:type="dxa"/>
              <w:left w:w="100" w:type="dxa"/>
            </w:tcMar>
          </w:tcPr>
          <w:p w:rsidR="004F0134" w:rsidRPr="00164265" w:rsidRDefault="004F0134" w:rsidP="00164265">
            <w:pPr>
              <w:spacing w:after="0" w:line="240" w:lineRule="auto"/>
              <w:rPr>
                <w:sz w:val="24"/>
                <w:szCs w:val="24"/>
              </w:rPr>
            </w:pPr>
          </w:p>
        </w:tc>
        <w:tc>
          <w:tcPr>
            <w:tcW w:w="71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b/>
                <w:color w:val="000000"/>
                <w:sz w:val="24"/>
                <w:szCs w:val="24"/>
              </w:rPr>
              <w:t xml:space="preserve">Всего </w:t>
            </w:r>
          </w:p>
        </w:tc>
        <w:tc>
          <w:tcPr>
            <w:tcW w:w="1397"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b/>
                <w:color w:val="000000"/>
                <w:sz w:val="24"/>
                <w:szCs w:val="24"/>
              </w:rPr>
              <w:t xml:space="preserve">Контрольные работы </w:t>
            </w:r>
          </w:p>
        </w:tc>
        <w:tc>
          <w:tcPr>
            <w:tcW w:w="150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b/>
                <w:color w:val="000000"/>
                <w:sz w:val="24"/>
                <w:szCs w:val="24"/>
              </w:rPr>
              <w:t xml:space="preserve">Практические работы </w:t>
            </w:r>
          </w:p>
        </w:tc>
        <w:tc>
          <w:tcPr>
            <w:tcW w:w="0" w:type="auto"/>
            <w:vMerge/>
            <w:tcBorders>
              <w:top w:val="nil"/>
            </w:tcBorders>
            <w:tcMar>
              <w:top w:w="50" w:type="dxa"/>
              <w:left w:w="100" w:type="dxa"/>
            </w:tcMar>
          </w:tcPr>
          <w:p w:rsidR="004F0134" w:rsidRPr="00164265" w:rsidRDefault="004F0134" w:rsidP="00164265">
            <w:pPr>
              <w:spacing w:after="0" w:line="240" w:lineRule="auto"/>
              <w:rPr>
                <w:sz w:val="24"/>
                <w:szCs w:val="24"/>
              </w:rPr>
            </w:pPr>
          </w:p>
        </w:tc>
        <w:tc>
          <w:tcPr>
            <w:tcW w:w="0" w:type="auto"/>
            <w:vMerge/>
            <w:tcBorders>
              <w:top w:val="nil"/>
            </w:tcBorders>
            <w:tcMar>
              <w:top w:w="50" w:type="dxa"/>
              <w:left w:w="100" w:type="dxa"/>
            </w:tcMar>
          </w:tcPr>
          <w:p w:rsidR="004F0134" w:rsidRPr="00164265" w:rsidRDefault="004F0134" w:rsidP="00164265">
            <w:pPr>
              <w:spacing w:after="0" w:line="240" w:lineRule="auto"/>
              <w:rPr>
                <w:sz w:val="24"/>
                <w:szCs w:val="24"/>
              </w:rPr>
            </w:pPr>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1</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Предмет химии. Роль химии в жизни человека. Тела и вещества § 1</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 0</w:t>
            </w:r>
            <w:r w:rsidR="00E7767D" w:rsidRPr="00164265">
              <w:rPr>
                <w:rFonts w:ascii="Times New Roman" w:hAnsi="Times New Roman"/>
                <w:color w:val="000000"/>
                <w:sz w:val="24"/>
                <w:szCs w:val="24"/>
              </w:rPr>
              <w:t>6</w:t>
            </w:r>
            <w:r w:rsidRPr="00164265">
              <w:rPr>
                <w:rFonts w:ascii="Times New Roman" w:hAnsi="Times New Roman"/>
                <w:color w:val="000000"/>
                <w:sz w:val="24"/>
                <w:szCs w:val="24"/>
              </w:rPr>
              <w:t xml:space="preserve">.09.2023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28">
              <w:r w:rsidRPr="00164265">
                <w:rPr>
                  <w:rFonts w:ascii="Times New Roman" w:hAnsi="Times New Roman"/>
                  <w:color w:val="0000FF"/>
                  <w:sz w:val="24"/>
                  <w:szCs w:val="24"/>
                  <w:u w:val="single"/>
                </w:rPr>
                <w:t>https://m.edsoo.ru/ff0d210c</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2</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Понятие о методах познания в химии §2</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 0</w:t>
            </w:r>
            <w:r w:rsidR="00E7767D" w:rsidRPr="00164265">
              <w:rPr>
                <w:rFonts w:ascii="Times New Roman" w:hAnsi="Times New Roman"/>
                <w:color w:val="000000"/>
                <w:sz w:val="24"/>
                <w:szCs w:val="24"/>
              </w:rPr>
              <w:t>7</w:t>
            </w:r>
            <w:r w:rsidRPr="00164265">
              <w:rPr>
                <w:rFonts w:ascii="Times New Roman" w:hAnsi="Times New Roman"/>
                <w:color w:val="000000"/>
                <w:sz w:val="24"/>
                <w:szCs w:val="24"/>
              </w:rPr>
              <w:t xml:space="preserve">.09.2023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29">
              <w:r w:rsidRPr="00164265">
                <w:rPr>
                  <w:rFonts w:ascii="Times New Roman" w:hAnsi="Times New Roman"/>
                  <w:color w:val="0000FF"/>
                  <w:sz w:val="24"/>
                  <w:szCs w:val="24"/>
                  <w:u w:val="single"/>
                </w:rPr>
                <w:t>https://m.edsoo.ru/ff0d227e</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Практическая работа № 1 «Правила работы в лаборатории и приёмы обращения с лабораторным оборудованием» </w:t>
            </w:r>
            <w:proofErr w:type="spellStart"/>
            <w:proofErr w:type="gramStart"/>
            <w:r w:rsidRPr="00164265">
              <w:rPr>
                <w:rFonts w:ascii="Times New Roman" w:hAnsi="Times New Roman"/>
                <w:color w:val="000000"/>
                <w:sz w:val="24"/>
                <w:szCs w:val="24"/>
              </w:rPr>
              <w:t>стр</w:t>
            </w:r>
            <w:proofErr w:type="spellEnd"/>
            <w:proofErr w:type="gramEnd"/>
            <w:r w:rsidRPr="00164265">
              <w:rPr>
                <w:rFonts w:ascii="Times New Roman" w:hAnsi="Times New Roman"/>
                <w:color w:val="000000"/>
                <w:sz w:val="24"/>
                <w:szCs w:val="24"/>
              </w:rPr>
              <w:t xml:space="preserve"> 20-22</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13</w:t>
            </w:r>
            <w:r w:rsidR="00BA11E2" w:rsidRPr="00164265">
              <w:rPr>
                <w:rFonts w:ascii="Times New Roman" w:hAnsi="Times New Roman"/>
                <w:color w:val="000000"/>
                <w:sz w:val="24"/>
                <w:szCs w:val="24"/>
              </w:rPr>
              <w:t xml:space="preserve">.09.2023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30">
              <w:r w:rsidRPr="00164265">
                <w:rPr>
                  <w:rFonts w:ascii="Times New Roman" w:hAnsi="Times New Roman"/>
                  <w:color w:val="0000FF"/>
                  <w:sz w:val="24"/>
                  <w:szCs w:val="24"/>
                  <w:u w:val="single"/>
                </w:rPr>
                <w:t>https://m.edsoo.ru/ff0d23dc</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4</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Чистые вещества и смеси. Способы разделения смесей §4</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14</w:t>
            </w:r>
            <w:r w:rsidR="00BA11E2" w:rsidRPr="00164265">
              <w:rPr>
                <w:rFonts w:ascii="Times New Roman" w:hAnsi="Times New Roman"/>
                <w:color w:val="000000"/>
                <w:sz w:val="24"/>
                <w:szCs w:val="24"/>
              </w:rPr>
              <w:t xml:space="preserve">.09.2023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31">
              <w:r w:rsidRPr="00164265">
                <w:rPr>
                  <w:rFonts w:ascii="Times New Roman" w:hAnsi="Times New Roman"/>
                  <w:color w:val="0000FF"/>
                  <w:sz w:val="24"/>
                  <w:szCs w:val="24"/>
                  <w:u w:val="single"/>
                </w:rPr>
                <w:t>https://m.edsoo.ru/ff0d26ca</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Практическая работа № 2 «Разделение смесей (на примере очистки поваренной соли)» </w:t>
            </w:r>
            <w:proofErr w:type="spellStart"/>
            <w:proofErr w:type="gramStart"/>
            <w:r w:rsidRPr="00164265">
              <w:rPr>
                <w:rFonts w:ascii="Times New Roman" w:hAnsi="Times New Roman"/>
                <w:color w:val="000000"/>
                <w:sz w:val="24"/>
                <w:szCs w:val="24"/>
              </w:rPr>
              <w:t>стр</w:t>
            </w:r>
            <w:proofErr w:type="spellEnd"/>
            <w:proofErr w:type="gramEnd"/>
            <w:r w:rsidRPr="00164265">
              <w:rPr>
                <w:rFonts w:ascii="Times New Roman" w:hAnsi="Times New Roman"/>
                <w:color w:val="000000"/>
                <w:sz w:val="24"/>
                <w:szCs w:val="24"/>
              </w:rPr>
              <w:t xml:space="preserve"> 29</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20</w:t>
            </w:r>
            <w:r w:rsidR="00BA11E2" w:rsidRPr="00164265">
              <w:rPr>
                <w:rFonts w:ascii="Times New Roman" w:hAnsi="Times New Roman"/>
                <w:color w:val="000000"/>
                <w:sz w:val="24"/>
                <w:szCs w:val="24"/>
              </w:rPr>
              <w:t xml:space="preserve">.09.2023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32">
              <w:r w:rsidRPr="00164265">
                <w:rPr>
                  <w:rFonts w:ascii="Times New Roman" w:hAnsi="Times New Roman"/>
                  <w:color w:val="0000FF"/>
                  <w:sz w:val="24"/>
                  <w:szCs w:val="24"/>
                  <w:u w:val="single"/>
                </w:rPr>
                <w:t>https://m.edsoo.ru/ff0d28c8</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6</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Атомы и молекулы § 5 </w:t>
            </w:r>
            <w:proofErr w:type="spellStart"/>
            <w:proofErr w:type="gramStart"/>
            <w:r w:rsidRPr="00164265">
              <w:rPr>
                <w:rFonts w:ascii="Times New Roman" w:hAnsi="Times New Roman"/>
                <w:color w:val="000000"/>
                <w:sz w:val="24"/>
                <w:szCs w:val="24"/>
              </w:rPr>
              <w:t>стр</w:t>
            </w:r>
            <w:proofErr w:type="spellEnd"/>
            <w:proofErr w:type="gramEnd"/>
            <w:r w:rsidRPr="00164265">
              <w:rPr>
                <w:rFonts w:ascii="Times New Roman" w:hAnsi="Times New Roman"/>
                <w:color w:val="000000"/>
                <w:sz w:val="24"/>
                <w:szCs w:val="24"/>
              </w:rPr>
              <w:t xml:space="preserve"> 30-32</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 2</w:t>
            </w:r>
            <w:r w:rsidR="00E7767D" w:rsidRPr="00164265">
              <w:rPr>
                <w:rFonts w:ascii="Times New Roman" w:hAnsi="Times New Roman"/>
                <w:color w:val="000000"/>
                <w:sz w:val="24"/>
                <w:szCs w:val="24"/>
              </w:rPr>
              <w:t>1</w:t>
            </w:r>
            <w:r w:rsidRPr="00164265">
              <w:rPr>
                <w:rFonts w:ascii="Times New Roman" w:hAnsi="Times New Roman"/>
                <w:color w:val="000000"/>
                <w:sz w:val="24"/>
                <w:szCs w:val="24"/>
              </w:rPr>
              <w:t xml:space="preserve">.09.2023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33">
              <w:r w:rsidRPr="00164265">
                <w:rPr>
                  <w:rFonts w:ascii="Times New Roman" w:hAnsi="Times New Roman"/>
                  <w:color w:val="0000FF"/>
                  <w:sz w:val="24"/>
                  <w:szCs w:val="24"/>
                  <w:u w:val="single"/>
                </w:rPr>
                <w:t>https://m.edsoo.ru/ff0d2a6c</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7</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Простые и сложные вещества</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27</w:t>
            </w:r>
            <w:r w:rsidR="00BA11E2" w:rsidRPr="00164265">
              <w:rPr>
                <w:rFonts w:ascii="Times New Roman" w:hAnsi="Times New Roman"/>
                <w:color w:val="000000"/>
                <w:sz w:val="24"/>
                <w:szCs w:val="24"/>
              </w:rPr>
              <w:t xml:space="preserve">.09.2023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34">
              <w:r w:rsidRPr="00164265">
                <w:rPr>
                  <w:rFonts w:ascii="Times New Roman" w:hAnsi="Times New Roman"/>
                  <w:color w:val="0000FF"/>
                  <w:sz w:val="24"/>
                  <w:szCs w:val="24"/>
                  <w:u w:val="single"/>
                </w:rPr>
                <w:t>https://m.edsoo.ru/ff0d2a6c</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8</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Атомно-молекулярное учение §5 </w:t>
            </w:r>
            <w:proofErr w:type="spellStart"/>
            <w:proofErr w:type="gramStart"/>
            <w:r w:rsidRPr="00164265">
              <w:rPr>
                <w:rFonts w:ascii="Times New Roman" w:hAnsi="Times New Roman"/>
                <w:color w:val="000000"/>
                <w:sz w:val="24"/>
                <w:szCs w:val="24"/>
              </w:rPr>
              <w:t>стр</w:t>
            </w:r>
            <w:proofErr w:type="spellEnd"/>
            <w:proofErr w:type="gramEnd"/>
            <w:r w:rsidRPr="00164265">
              <w:rPr>
                <w:rFonts w:ascii="Times New Roman" w:hAnsi="Times New Roman"/>
                <w:color w:val="000000"/>
                <w:sz w:val="24"/>
                <w:szCs w:val="24"/>
              </w:rPr>
              <w:t xml:space="preserve"> 33-34</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28</w:t>
            </w:r>
            <w:r w:rsidR="00BA11E2" w:rsidRPr="00164265">
              <w:rPr>
                <w:rFonts w:ascii="Times New Roman" w:hAnsi="Times New Roman"/>
                <w:color w:val="000000"/>
                <w:sz w:val="24"/>
                <w:szCs w:val="24"/>
              </w:rPr>
              <w:t xml:space="preserve">.09.2023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35">
              <w:r w:rsidRPr="00164265">
                <w:rPr>
                  <w:rFonts w:ascii="Times New Roman" w:hAnsi="Times New Roman"/>
                  <w:color w:val="0000FF"/>
                  <w:sz w:val="24"/>
                  <w:szCs w:val="24"/>
                  <w:u w:val="single"/>
                </w:rPr>
                <w:t>https://m.edsoo.ru/ff0d2d50</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9</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Химические элементы. Знаки (символы) химических элементов §6</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04</w:t>
            </w:r>
            <w:r w:rsidR="00BA11E2" w:rsidRPr="00164265">
              <w:rPr>
                <w:rFonts w:ascii="Times New Roman" w:hAnsi="Times New Roman"/>
                <w:color w:val="000000"/>
                <w:sz w:val="24"/>
                <w:szCs w:val="24"/>
              </w:rPr>
              <w:t xml:space="preserve">.10.2023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36">
              <w:r w:rsidRPr="00164265">
                <w:rPr>
                  <w:rFonts w:ascii="Times New Roman" w:hAnsi="Times New Roman"/>
                  <w:color w:val="0000FF"/>
                  <w:sz w:val="24"/>
                  <w:szCs w:val="24"/>
                  <w:u w:val="single"/>
                </w:rPr>
                <w:t>https://m.edsoo.ru/ff0d2be8</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10</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Относительная атомная масса. Относительная молекулярная масса §6 </w:t>
            </w:r>
            <w:proofErr w:type="spellStart"/>
            <w:proofErr w:type="gramStart"/>
            <w:r w:rsidRPr="00164265">
              <w:rPr>
                <w:rFonts w:ascii="Times New Roman" w:hAnsi="Times New Roman"/>
                <w:color w:val="000000"/>
                <w:sz w:val="24"/>
                <w:szCs w:val="24"/>
              </w:rPr>
              <w:t>стр</w:t>
            </w:r>
            <w:proofErr w:type="spellEnd"/>
            <w:proofErr w:type="gramEnd"/>
            <w:r w:rsidRPr="00164265">
              <w:rPr>
                <w:rFonts w:ascii="Times New Roman" w:hAnsi="Times New Roman"/>
                <w:color w:val="000000"/>
                <w:sz w:val="24"/>
                <w:szCs w:val="24"/>
              </w:rPr>
              <w:t xml:space="preserve"> 37</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05</w:t>
            </w:r>
            <w:r w:rsidR="00BA11E2" w:rsidRPr="00164265">
              <w:rPr>
                <w:rFonts w:ascii="Times New Roman" w:hAnsi="Times New Roman"/>
                <w:color w:val="000000"/>
                <w:sz w:val="24"/>
                <w:szCs w:val="24"/>
              </w:rPr>
              <w:t xml:space="preserve">.10.2023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37">
              <w:r w:rsidRPr="00164265">
                <w:rPr>
                  <w:rFonts w:ascii="Times New Roman" w:hAnsi="Times New Roman"/>
                  <w:color w:val="0000FF"/>
                  <w:sz w:val="24"/>
                  <w:szCs w:val="24"/>
                  <w:u w:val="single"/>
                </w:rPr>
                <w:t>https://m.edsoo.ru/ff0d323c</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11</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Закон постоянства состава веществ. Химическая формула. Валентность атомов химических элементов §7,8</w:t>
            </w:r>
            <w:r w:rsidR="006F286D" w:rsidRPr="00164265">
              <w:rPr>
                <w:rFonts w:ascii="Arial" w:hAnsi="Arial" w:cs="Arial"/>
                <w:color w:val="000000"/>
                <w:sz w:val="24"/>
                <w:szCs w:val="24"/>
                <w:shd w:val="clear" w:color="auto" w:fill="FFFFFF"/>
              </w:rPr>
              <w:t> знать правила определения валентности и правила составления формул</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11</w:t>
            </w:r>
            <w:r w:rsidR="00BA11E2" w:rsidRPr="00164265">
              <w:rPr>
                <w:rFonts w:ascii="Times New Roman" w:hAnsi="Times New Roman"/>
                <w:color w:val="000000"/>
                <w:sz w:val="24"/>
                <w:szCs w:val="24"/>
              </w:rPr>
              <w:t xml:space="preserve">.10.2023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38">
              <w:r w:rsidRPr="00164265">
                <w:rPr>
                  <w:rFonts w:ascii="Times New Roman" w:hAnsi="Times New Roman"/>
                  <w:color w:val="0000FF"/>
                  <w:sz w:val="24"/>
                  <w:szCs w:val="24"/>
                  <w:u w:val="single"/>
                </w:rPr>
                <w:t>https://m.edsoo.ru/ff0d2eae</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12</w:t>
            </w:r>
          </w:p>
        </w:tc>
        <w:tc>
          <w:tcPr>
            <w:tcW w:w="4048" w:type="dxa"/>
            <w:tcMar>
              <w:top w:w="50" w:type="dxa"/>
              <w:left w:w="100" w:type="dxa"/>
            </w:tcMar>
            <w:vAlign w:val="center"/>
          </w:tcPr>
          <w:p w:rsidR="004F0134" w:rsidRPr="00164265" w:rsidRDefault="00BA11E2" w:rsidP="00164265">
            <w:pPr>
              <w:spacing w:after="0" w:line="240" w:lineRule="auto"/>
              <w:ind w:left="135"/>
              <w:rPr>
                <w:rFonts w:ascii="Times New Roman" w:hAnsi="Times New Roman"/>
                <w:color w:val="000000"/>
                <w:sz w:val="24"/>
                <w:szCs w:val="24"/>
              </w:rPr>
            </w:pPr>
            <w:r w:rsidRPr="00164265">
              <w:rPr>
                <w:rFonts w:ascii="Times New Roman" w:hAnsi="Times New Roman"/>
                <w:color w:val="000000"/>
                <w:sz w:val="24"/>
                <w:szCs w:val="24"/>
              </w:rPr>
              <w:t>Массовая доля химического элемента в соединении</w:t>
            </w:r>
          </w:p>
          <w:p w:rsidR="006F286D" w:rsidRPr="00164265" w:rsidRDefault="006F286D" w:rsidP="00164265">
            <w:pPr>
              <w:spacing w:after="0" w:line="240" w:lineRule="auto"/>
              <w:ind w:left="135"/>
              <w:rPr>
                <w:rFonts w:ascii="Arial" w:eastAsia="Arial Unicode MS" w:hAnsi="Arial" w:cs="Arial"/>
                <w:sz w:val="24"/>
                <w:szCs w:val="24"/>
              </w:rPr>
            </w:pPr>
            <w:r w:rsidRPr="00164265">
              <w:rPr>
                <w:rFonts w:ascii="Arial" w:eastAsia="Arial Unicode MS" w:hAnsi="Arial" w:cs="Arial"/>
                <w:sz w:val="24"/>
                <w:szCs w:val="24"/>
              </w:rPr>
              <w:lastRenderedPageBreak/>
              <w:t xml:space="preserve">определить массовые доли всех элементов в соединениях </w:t>
            </w:r>
          </w:p>
          <w:p w:rsidR="006F286D" w:rsidRPr="00164265" w:rsidRDefault="006F286D" w:rsidP="00164265">
            <w:pPr>
              <w:spacing w:after="0" w:line="240" w:lineRule="auto"/>
              <w:ind w:left="135"/>
              <w:rPr>
                <w:rFonts w:ascii="Arial" w:eastAsia="Arial Unicode MS" w:hAnsi="Arial" w:cs="Arial"/>
                <w:sz w:val="24"/>
                <w:szCs w:val="24"/>
                <w:lang w:val="en-US"/>
              </w:rPr>
            </w:pPr>
            <w:r w:rsidRPr="00164265">
              <w:rPr>
                <w:rFonts w:ascii="Arial" w:eastAsia="Arial Unicode MS" w:hAnsi="Arial" w:cs="Arial"/>
                <w:sz w:val="24"/>
                <w:szCs w:val="24"/>
              </w:rPr>
              <w:t>а</w:t>
            </w:r>
            <w:r w:rsidRPr="00164265">
              <w:rPr>
                <w:rFonts w:ascii="Arial" w:eastAsia="Arial Unicode MS" w:hAnsi="Arial" w:cs="Arial"/>
                <w:sz w:val="24"/>
                <w:szCs w:val="24"/>
                <w:lang w:val="en-US"/>
              </w:rPr>
              <w:t>) Na2CO3</w:t>
            </w:r>
          </w:p>
          <w:p w:rsidR="006F286D" w:rsidRPr="00164265" w:rsidRDefault="006F286D" w:rsidP="00164265">
            <w:pPr>
              <w:spacing w:after="0" w:line="240" w:lineRule="auto"/>
              <w:ind w:left="135"/>
              <w:rPr>
                <w:rFonts w:ascii="Arial" w:eastAsia="Arial Unicode MS" w:hAnsi="Arial" w:cs="Arial"/>
                <w:sz w:val="24"/>
                <w:szCs w:val="24"/>
                <w:lang w:val="en-US"/>
              </w:rPr>
            </w:pPr>
            <w:r w:rsidRPr="00164265">
              <w:rPr>
                <w:rFonts w:ascii="Arial" w:eastAsia="Arial Unicode MS" w:hAnsi="Arial" w:cs="Arial"/>
                <w:sz w:val="24"/>
                <w:szCs w:val="24"/>
              </w:rPr>
              <w:t>б</w:t>
            </w:r>
            <w:r w:rsidRPr="00164265">
              <w:rPr>
                <w:rFonts w:ascii="Arial" w:eastAsia="Arial Unicode MS" w:hAnsi="Arial" w:cs="Arial"/>
                <w:sz w:val="24"/>
                <w:szCs w:val="24"/>
                <w:lang w:val="en-US"/>
              </w:rPr>
              <w:t>) NH4NO3</w:t>
            </w:r>
          </w:p>
          <w:p w:rsidR="006F286D" w:rsidRPr="00164265" w:rsidRDefault="006F286D" w:rsidP="00164265">
            <w:pPr>
              <w:spacing w:after="0" w:line="240" w:lineRule="auto"/>
              <w:ind w:left="135"/>
              <w:rPr>
                <w:sz w:val="24"/>
                <w:szCs w:val="24"/>
                <w:lang w:val="en-US"/>
              </w:rPr>
            </w:pPr>
            <w:r w:rsidRPr="00164265">
              <w:rPr>
                <w:rFonts w:ascii="Arial" w:eastAsia="Arial Unicode MS" w:hAnsi="Arial" w:cs="Arial"/>
                <w:sz w:val="24"/>
                <w:szCs w:val="24"/>
              </w:rPr>
              <w:t>в</w:t>
            </w:r>
            <w:r w:rsidRPr="00164265">
              <w:rPr>
                <w:rFonts w:ascii="Arial" w:eastAsia="Arial Unicode MS" w:hAnsi="Arial" w:cs="Arial"/>
                <w:sz w:val="24"/>
                <w:szCs w:val="24"/>
                <w:lang w:val="en-US"/>
              </w:rPr>
              <w:t>) CO2</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lastRenderedPageBreak/>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 1</w:t>
            </w:r>
            <w:r w:rsidR="00E7767D" w:rsidRPr="00164265">
              <w:rPr>
                <w:rFonts w:ascii="Times New Roman" w:hAnsi="Times New Roman"/>
                <w:color w:val="000000"/>
                <w:sz w:val="24"/>
                <w:szCs w:val="24"/>
              </w:rPr>
              <w:t>2</w:t>
            </w:r>
            <w:r w:rsidRPr="00164265">
              <w:rPr>
                <w:rFonts w:ascii="Times New Roman" w:hAnsi="Times New Roman"/>
                <w:color w:val="000000"/>
                <w:sz w:val="24"/>
                <w:szCs w:val="24"/>
              </w:rPr>
              <w:t xml:space="preserve">.10.2023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39">
              <w:r w:rsidRPr="00164265">
                <w:rPr>
                  <w:rFonts w:ascii="Times New Roman" w:hAnsi="Times New Roman"/>
                  <w:color w:val="0000FF"/>
                  <w:sz w:val="24"/>
                  <w:szCs w:val="24"/>
                  <w:u w:val="single"/>
                </w:rPr>
                <w:t>https://m.edsoo.ru/ff0d350c</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lastRenderedPageBreak/>
              <w:t>13</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Физические и химические явления. Химическая реакция </w:t>
            </w:r>
            <w:bookmarkStart w:id="14" w:name="_GoBack"/>
            <w:r w:rsidRPr="00164265">
              <w:rPr>
                <w:rFonts w:ascii="Times New Roman" w:hAnsi="Times New Roman"/>
                <w:color w:val="000000"/>
                <w:sz w:val="24"/>
                <w:szCs w:val="24"/>
              </w:rPr>
              <w:t>§9</w:t>
            </w:r>
            <w:r w:rsidR="00F167E2" w:rsidRPr="00164265">
              <w:rPr>
                <w:rFonts w:ascii="Times New Roman" w:hAnsi="Times New Roman" w:cs="Times New Roman"/>
                <w:color w:val="000000"/>
                <w:sz w:val="24"/>
                <w:szCs w:val="24"/>
                <w:shd w:val="clear" w:color="auto" w:fill="FFFFFF"/>
              </w:rPr>
              <w:t>уметь различать признаки химических реакций от физических явлений</w:t>
            </w:r>
            <w:bookmarkEnd w:id="14"/>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18</w:t>
            </w:r>
            <w:r w:rsidR="00BA11E2" w:rsidRPr="00164265">
              <w:rPr>
                <w:rFonts w:ascii="Times New Roman" w:hAnsi="Times New Roman"/>
                <w:color w:val="000000"/>
                <w:sz w:val="24"/>
                <w:szCs w:val="24"/>
              </w:rPr>
              <w:t xml:space="preserve">.10.2023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40">
              <w:r w:rsidRPr="00164265">
                <w:rPr>
                  <w:rFonts w:ascii="Times New Roman" w:hAnsi="Times New Roman"/>
                  <w:color w:val="0000FF"/>
                  <w:sz w:val="24"/>
                  <w:szCs w:val="24"/>
                  <w:u w:val="single"/>
                </w:rPr>
                <w:t>https://m.edsoo.ru/ff0d37fa</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14</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Признаки и условия протекания химических реакций §9 </w:t>
            </w:r>
            <w:proofErr w:type="spellStart"/>
            <w:proofErr w:type="gramStart"/>
            <w:r w:rsidRPr="00164265">
              <w:rPr>
                <w:rFonts w:ascii="Times New Roman" w:hAnsi="Times New Roman"/>
                <w:color w:val="000000"/>
                <w:sz w:val="24"/>
                <w:szCs w:val="24"/>
              </w:rPr>
              <w:t>стр</w:t>
            </w:r>
            <w:proofErr w:type="spellEnd"/>
            <w:proofErr w:type="gramEnd"/>
            <w:r w:rsidRPr="00164265">
              <w:rPr>
                <w:rFonts w:ascii="Times New Roman" w:hAnsi="Times New Roman"/>
                <w:color w:val="000000"/>
                <w:sz w:val="24"/>
                <w:szCs w:val="24"/>
              </w:rPr>
              <w:t xml:space="preserve"> 48</w:t>
            </w:r>
            <w:r w:rsidR="00F167E2" w:rsidRPr="00164265">
              <w:rPr>
                <w:rFonts w:ascii="Times New Roman" w:hAnsi="Times New Roman"/>
                <w:color w:val="000000"/>
                <w:sz w:val="24"/>
                <w:szCs w:val="24"/>
              </w:rPr>
              <w:t xml:space="preserve"> задания в тетрадях: составить уравнения реакций</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19</w:t>
            </w:r>
            <w:r w:rsidR="00BA11E2" w:rsidRPr="00164265">
              <w:rPr>
                <w:rFonts w:ascii="Times New Roman" w:hAnsi="Times New Roman"/>
                <w:color w:val="000000"/>
                <w:sz w:val="24"/>
                <w:szCs w:val="24"/>
              </w:rPr>
              <w:t xml:space="preserve">.10.2023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41">
              <w:r w:rsidRPr="00164265">
                <w:rPr>
                  <w:rFonts w:ascii="Times New Roman" w:hAnsi="Times New Roman"/>
                  <w:color w:val="0000FF"/>
                  <w:sz w:val="24"/>
                  <w:szCs w:val="24"/>
                  <w:u w:val="single"/>
                </w:rPr>
                <w:t>https://m.edsoo.ru/ff0d3a16</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15</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Закон сохранения массы веществ. Химические уравнения</w:t>
            </w:r>
            <w:r w:rsidR="00420D96" w:rsidRPr="00164265">
              <w:rPr>
                <w:sz w:val="24"/>
                <w:szCs w:val="24"/>
              </w:rPr>
              <w:t xml:space="preserve">  </w:t>
            </w:r>
            <w:r w:rsidR="00420D96" w:rsidRPr="00164265">
              <w:rPr>
                <w:rFonts w:ascii="Times New Roman" w:hAnsi="Times New Roman"/>
                <w:color w:val="000000"/>
                <w:sz w:val="24"/>
                <w:szCs w:val="24"/>
              </w:rPr>
              <w:t>выучить закон сохранения массы веществ и правило составления химических уравнений реакций</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25</w:t>
            </w:r>
            <w:r w:rsidR="00BA11E2" w:rsidRPr="00164265">
              <w:rPr>
                <w:rFonts w:ascii="Times New Roman" w:hAnsi="Times New Roman"/>
                <w:color w:val="000000"/>
                <w:sz w:val="24"/>
                <w:szCs w:val="24"/>
              </w:rPr>
              <w:t xml:space="preserve">.10.2023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42">
              <w:r w:rsidRPr="00164265">
                <w:rPr>
                  <w:rFonts w:ascii="Times New Roman" w:hAnsi="Times New Roman"/>
                  <w:color w:val="0000FF"/>
                  <w:sz w:val="24"/>
                  <w:szCs w:val="24"/>
                  <w:u w:val="single"/>
                </w:rPr>
                <w:t>https://m.edsoo.ru/ff0d3b88</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16</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Количество вещества. Моль. Молярная масса</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26</w:t>
            </w:r>
            <w:r w:rsidR="00BA11E2" w:rsidRPr="00164265">
              <w:rPr>
                <w:rFonts w:ascii="Times New Roman" w:hAnsi="Times New Roman"/>
                <w:color w:val="000000"/>
                <w:sz w:val="24"/>
                <w:szCs w:val="24"/>
              </w:rPr>
              <w:t xml:space="preserve">.10.2023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43">
              <w:r w:rsidRPr="00164265">
                <w:rPr>
                  <w:rFonts w:ascii="Times New Roman" w:hAnsi="Times New Roman"/>
                  <w:color w:val="0000FF"/>
                  <w:sz w:val="24"/>
                  <w:szCs w:val="24"/>
                  <w:u w:val="single"/>
                </w:rPr>
                <w:t>https://m.edsoo.ru/ff0d5230</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17</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Вычисления количества, массы вещества по уравнениям химических реакций</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08</w:t>
            </w:r>
            <w:r w:rsidR="00BA11E2" w:rsidRPr="00164265">
              <w:rPr>
                <w:rFonts w:ascii="Times New Roman" w:hAnsi="Times New Roman"/>
                <w:color w:val="000000"/>
                <w:sz w:val="24"/>
                <w:szCs w:val="24"/>
              </w:rPr>
              <w:t xml:space="preserve">.11.2023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44">
              <w:r w:rsidRPr="00164265">
                <w:rPr>
                  <w:rFonts w:ascii="Times New Roman" w:hAnsi="Times New Roman"/>
                  <w:color w:val="0000FF"/>
                  <w:sz w:val="24"/>
                  <w:szCs w:val="24"/>
                  <w:u w:val="single"/>
                </w:rPr>
                <w:t>https://m.edsoo.ru/ff0d5708</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18</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Классификация химических реакций (соединения, разложения, замещения, обмена)</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09</w:t>
            </w:r>
            <w:r w:rsidR="00BA11E2" w:rsidRPr="00164265">
              <w:rPr>
                <w:rFonts w:ascii="Times New Roman" w:hAnsi="Times New Roman"/>
                <w:color w:val="000000"/>
                <w:sz w:val="24"/>
                <w:szCs w:val="24"/>
              </w:rPr>
              <w:t xml:space="preserve">.11.2023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45">
              <w:r w:rsidRPr="00164265">
                <w:rPr>
                  <w:rFonts w:ascii="Times New Roman" w:hAnsi="Times New Roman"/>
                  <w:color w:val="0000FF"/>
                  <w:sz w:val="24"/>
                  <w:szCs w:val="24"/>
                  <w:u w:val="single"/>
                </w:rPr>
                <w:t>https://m.edsoo.ru/ff0d3f34</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19</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М. В. Ломоносов — учёный-энциклопедист. Обобщение и систематизация знаний</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 1</w:t>
            </w:r>
            <w:r w:rsidR="00E7767D" w:rsidRPr="00164265">
              <w:rPr>
                <w:rFonts w:ascii="Times New Roman" w:hAnsi="Times New Roman"/>
                <w:color w:val="000000"/>
                <w:sz w:val="24"/>
                <w:szCs w:val="24"/>
              </w:rPr>
              <w:t>6</w:t>
            </w:r>
            <w:r w:rsidRPr="00164265">
              <w:rPr>
                <w:rFonts w:ascii="Times New Roman" w:hAnsi="Times New Roman"/>
                <w:color w:val="000000"/>
                <w:sz w:val="24"/>
                <w:szCs w:val="24"/>
              </w:rPr>
              <w:t xml:space="preserve">.11.2023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46">
              <w:r w:rsidRPr="00164265">
                <w:rPr>
                  <w:rFonts w:ascii="Times New Roman" w:hAnsi="Times New Roman"/>
                  <w:color w:val="0000FF"/>
                  <w:sz w:val="24"/>
                  <w:szCs w:val="24"/>
                  <w:u w:val="single"/>
                </w:rPr>
                <w:t>https://m.edsoo.ru/ff0d40c4</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20</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Контрольная работа №1 по теме «Вещества и химические реакции»</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 1</w:t>
            </w:r>
            <w:r w:rsidR="00E7767D" w:rsidRPr="00164265">
              <w:rPr>
                <w:rFonts w:ascii="Times New Roman" w:hAnsi="Times New Roman"/>
                <w:color w:val="000000"/>
                <w:sz w:val="24"/>
                <w:szCs w:val="24"/>
              </w:rPr>
              <w:t>5</w:t>
            </w:r>
            <w:r w:rsidRPr="00164265">
              <w:rPr>
                <w:rFonts w:ascii="Times New Roman" w:hAnsi="Times New Roman"/>
                <w:color w:val="000000"/>
                <w:sz w:val="24"/>
                <w:szCs w:val="24"/>
              </w:rPr>
              <w:t xml:space="preserve">.11.2023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47">
              <w:r w:rsidRPr="00164265">
                <w:rPr>
                  <w:rFonts w:ascii="Times New Roman" w:hAnsi="Times New Roman"/>
                  <w:color w:val="0000FF"/>
                  <w:sz w:val="24"/>
                  <w:szCs w:val="24"/>
                  <w:u w:val="single"/>
                </w:rPr>
                <w:t>https://m.edsoo.ru/ff0d4290</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21</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Воздух — смесь газов. Состав воздуха. Кислород — элемент и простое вещество. Озон</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2</w:t>
            </w:r>
            <w:r w:rsidR="00E7767D" w:rsidRPr="00164265">
              <w:rPr>
                <w:rFonts w:ascii="Times New Roman" w:hAnsi="Times New Roman"/>
                <w:color w:val="000000"/>
                <w:sz w:val="24"/>
                <w:szCs w:val="24"/>
              </w:rPr>
              <w:t>2</w:t>
            </w:r>
            <w:r w:rsidRPr="00164265">
              <w:rPr>
                <w:rFonts w:ascii="Times New Roman" w:hAnsi="Times New Roman"/>
                <w:color w:val="000000"/>
                <w:sz w:val="24"/>
                <w:szCs w:val="24"/>
              </w:rPr>
              <w:t xml:space="preserve">.11.2023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48">
              <w:r w:rsidRPr="00164265">
                <w:rPr>
                  <w:rFonts w:ascii="Times New Roman" w:hAnsi="Times New Roman"/>
                  <w:color w:val="0000FF"/>
                  <w:sz w:val="24"/>
                  <w:szCs w:val="24"/>
                  <w:u w:val="single"/>
                </w:rPr>
                <w:t>https://m.edsoo.ru/ff0d448e</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22</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Способы получения кислорода в лаборатории и промышленности. Применение кислорода</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 2</w:t>
            </w:r>
            <w:r w:rsidR="00E7767D" w:rsidRPr="00164265">
              <w:rPr>
                <w:rFonts w:ascii="Times New Roman" w:hAnsi="Times New Roman"/>
                <w:color w:val="000000"/>
                <w:sz w:val="24"/>
                <w:szCs w:val="24"/>
              </w:rPr>
              <w:t>3</w:t>
            </w:r>
            <w:r w:rsidRPr="00164265">
              <w:rPr>
                <w:rFonts w:ascii="Times New Roman" w:hAnsi="Times New Roman"/>
                <w:color w:val="000000"/>
                <w:sz w:val="24"/>
                <w:szCs w:val="24"/>
              </w:rPr>
              <w:t xml:space="preserve">.11.2023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49">
              <w:r w:rsidRPr="00164265">
                <w:rPr>
                  <w:rFonts w:ascii="Times New Roman" w:hAnsi="Times New Roman"/>
                  <w:color w:val="0000FF"/>
                  <w:sz w:val="24"/>
                  <w:szCs w:val="24"/>
                  <w:u w:val="single"/>
                </w:rPr>
                <w:t>https://m.edsoo.ru/ff0d497a</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lastRenderedPageBreak/>
              <w:t>23</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Практическая работа № 3 по теме «Получение и собирание кислорода, изучение его свойств»</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29</w:t>
            </w:r>
            <w:r w:rsidR="00BA11E2" w:rsidRPr="00164265">
              <w:rPr>
                <w:rFonts w:ascii="Times New Roman" w:hAnsi="Times New Roman"/>
                <w:color w:val="000000"/>
                <w:sz w:val="24"/>
                <w:szCs w:val="24"/>
              </w:rPr>
              <w:t xml:space="preserve">.11.2023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50">
              <w:r w:rsidRPr="00164265">
                <w:rPr>
                  <w:rFonts w:ascii="Times New Roman" w:hAnsi="Times New Roman"/>
                  <w:color w:val="0000FF"/>
                  <w:sz w:val="24"/>
                  <w:szCs w:val="24"/>
                  <w:u w:val="single"/>
                </w:rPr>
                <w:t>https://m.edsoo.ru/ff0d4ae2</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24</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Физические и химические свойства кислорода (реакции окисления, горение). Понятие об оксидах</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30</w:t>
            </w:r>
            <w:r w:rsidR="00BA11E2" w:rsidRPr="00164265">
              <w:rPr>
                <w:rFonts w:ascii="Times New Roman" w:hAnsi="Times New Roman"/>
                <w:color w:val="000000"/>
                <w:sz w:val="24"/>
                <w:szCs w:val="24"/>
              </w:rPr>
              <w:t xml:space="preserve">.11.2023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51">
              <w:r w:rsidRPr="00164265">
                <w:rPr>
                  <w:rFonts w:ascii="Times New Roman" w:hAnsi="Times New Roman"/>
                  <w:color w:val="0000FF"/>
                  <w:sz w:val="24"/>
                  <w:szCs w:val="24"/>
                  <w:u w:val="single"/>
                </w:rPr>
                <w:t>https://m.edsoo.ru/ff0d4614</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25</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Тепловой эффект химической реакции, понятие о термохимическом уравнении, экз</w:t>
            </w:r>
            <w:proofErr w:type="gramStart"/>
            <w:r w:rsidRPr="00164265">
              <w:rPr>
                <w:rFonts w:ascii="Times New Roman" w:hAnsi="Times New Roman"/>
                <w:color w:val="000000"/>
                <w:sz w:val="24"/>
                <w:szCs w:val="24"/>
              </w:rPr>
              <w:t>о-</w:t>
            </w:r>
            <w:proofErr w:type="gramEnd"/>
            <w:r w:rsidRPr="00164265">
              <w:rPr>
                <w:rFonts w:ascii="Times New Roman" w:hAnsi="Times New Roman"/>
                <w:color w:val="000000"/>
                <w:sz w:val="24"/>
                <w:szCs w:val="24"/>
              </w:rPr>
              <w:t xml:space="preserve"> и эндотермических реакциях Д/З подготовить рефераты к уроку-конференции по темам:</w:t>
            </w:r>
          </w:p>
          <w:p w:rsidR="004F0134" w:rsidRPr="00164265" w:rsidRDefault="00BA11E2" w:rsidP="00164265">
            <w:pPr>
              <w:numPr>
                <w:ilvl w:val="0"/>
                <w:numId w:val="3"/>
              </w:numPr>
              <w:spacing w:after="0" w:line="240" w:lineRule="auto"/>
              <w:rPr>
                <w:sz w:val="24"/>
                <w:szCs w:val="24"/>
              </w:rPr>
            </w:pPr>
            <w:r w:rsidRPr="00164265">
              <w:rPr>
                <w:rFonts w:ascii="Times New Roman" w:hAnsi="Times New Roman"/>
                <w:color w:val="000000"/>
                <w:sz w:val="24"/>
                <w:szCs w:val="24"/>
              </w:rPr>
              <w:t>Нефть</w:t>
            </w:r>
          </w:p>
          <w:p w:rsidR="004F0134" w:rsidRPr="00164265" w:rsidRDefault="00BA11E2" w:rsidP="00164265">
            <w:pPr>
              <w:numPr>
                <w:ilvl w:val="0"/>
                <w:numId w:val="3"/>
              </w:numPr>
              <w:spacing w:after="0" w:line="240" w:lineRule="auto"/>
              <w:rPr>
                <w:sz w:val="24"/>
                <w:szCs w:val="24"/>
              </w:rPr>
            </w:pPr>
            <w:r w:rsidRPr="00164265">
              <w:rPr>
                <w:rFonts w:ascii="Times New Roman" w:hAnsi="Times New Roman"/>
                <w:color w:val="000000"/>
                <w:sz w:val="24"/>
                <w:szCs w:val="24"/>
              </w:rPr>
              <w:t>Уголь</w:t>
            </w:r>
          </w:p>
          <w:p w:rsidR="004F0134" w:rsidRPr="00164265" w:rsidRDefault="00BA11E2" w:rsidP="00164265">
            <w:pPr>
              <w:numPr>
                <w:ilvl w:val="0"/>
                <w:numId w:val="3"/>
              </w:numPr>
              <w:spacing w:after="0" w:line="240" w:lineRule="auto"/>
              <w:rPr>
                <w:sz w:val="24"/>
                <w:szCs w:val="24"/>
              </w:rPr>
            </w:pPr>
            <w:r w:rsidRPr="00164265">
              <w:rPr>
                <w:rFonts w:ascii="Times New Roman" w:hAnsi="Times New Roman"/>
                <w:color w:val="000000"/>
                <w:sz w:val="24"/>
                <w:szCs w:val="24"/>
              </w:rPr>
              <w:t>Метан - как топливо</w:t>
            </w:r>
          </w:p>
          <w:p w:rsidR="004F0134" w:rsidRPr="00164265" w:rsidRDefault="00BA11E2" w:rsidP="00164265">
            <w:pPr>
              <w:numPr>
                <w:ilvl w:val="0"/>
                <w:numId w:val="3"/>
              </w:numPr>
              <w:spacing w:after="0" w:line="240" w:lineRule="auto"/>
              <w:rPr>
                <w:sz w:val="24"/>
                <w:szCs w:val="24"/>
              </w:rPr>
            </w:pPr>
            <w:r w:rsidRPr="00164265">
              <w:rPr>
                <w:rFonts w:ascii="Times New Roman" w:hAnsi="Times New Roman"/>
                <w:color w:val="000000"/>
                <w:sz w:val="24"/>
                <w:szCs w:val="24"/>
              </w:rPr>
              <w:t>Загрязнение воздуха</w:t>
            </w:r>
          </w:p>
          <w:p w:rsidR="004F0134" w:rsidRPr="00164265" w:rsidRDefault="00BA11E2" w:rsidP="00164265">
            <w:pPr>
              <w:numPr>
                <w:ilvl w:val="0"/>
                <w:numId w:val="3"/>
              </w:numPr>
              <w:spacing w:after="0" w:line="240" w:lineRule="auto"/>
              <w:rPr>
                <w:sz w:val="24"/>
                <w:szCs w:val="24"/>
              </w:rPr>
            </w:pPr>
            <w:r w:rsidRPr="00164265">
              <w:rPr>
                <w:rFonts w:ascii="Times New Roman" w:hAnsi="Times New Roman"/>
                <w:color w:val="000000"/>
                <w:sz w:val="24"/>
                <w:szCs w:val="24"/>
              </w:rPr>
              <w:t>Способы предотвращения загрязнения воздуха</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06</w:t>
            </w:r>
            <w:r w:rsidR="00BA11E2" w:rsidRPr="00164265">
              <w:rPr>
                <w:rFonts w:ascii="Times New Roman" w:hAnsi="Times New Roman"/>
                <w:color w:val="000000"/>
                <w:sz w:val="24"/>
                <w:szCs w:val="24"/>
              </w:rPr>
              <w:t xml:space="preserve">.12.2023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52">
              <w:r w:rsidRPr="00164265">
                <w:rPr>
                  <w:rFonts w:ascii="Times New Roman" w:hAnsi="Times New Roman"/>
                  <w:color w:val="0000FF"/>
                  <w:sz w:val="24"/>
                  <w:szCs w:val="24"/>
                  <w:u w:val="single"/>
                </w:rPr>
                <w:t>https://m.edsoo.ru/ff0d4790</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26</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Топливо (нефть, уголь и метан). Загрязнение воздуха, способы его предотвращения</w:t>
            </w:r>
          </w:p>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Урок-конференция по теме топлив</w:t>
            </w:r>
            <w:proofErr w:type="gramStart"/>
            <w:r w:rsidRPr="00164265">
              <w:rPr>
                <w:rFonts w:ascii="Times New Roman" w:hAnsi="Times New Roman"/>
                <w:color w:val="000000"/>
                <w:sz w:val="24"/>
                <w:szCs w:val="24"/>
              </w:rPr>
              <w:t>о(</w:t>
            </w:r>
            <w:proofErr w:type="gramEnd"/>
            <w:r w:rsidRPr="00164265">
              <w:rPr>
                <w:rFonts w:ascii="Times New Roman" w:hAnsi="Times New Roman"/>
                <w:color w:val="000000"/>
                <w:sz w:val="24"/>
                <w:szCs w:val="24"/>
              </w:rPr>
              <w:t>нефть, уголь, метан)</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07</w:t>
            </w:r>
            <w:r w:rsidR="00BA11E2" w:rsidRPr="00164265">
              <w:rPr>
                <w:rFonts w:ascii="Times New Roman" w:hAnsi="Times New Roman"/>
                <w:color w:val="000000"/>
                <w:sz w:val="24"/>
                <w:szCs w:val="24"/>
              </w:rPr>
              <w:t xml:space="preserve">.12.2023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53">
              <w:r w:rsidRPr="00164265">
                <w:rPr>
                  <w:rFonts w:ascii="Times New Roman" w:hAnsi="Times New Roman"/>
                  <w:color w:val="0000FF"/>
                  <w:sz w:val="24"/>
                  <w:szCs w:val="24"/>
                  <w:u w:val="single"/>
                </w:rPr>
                <w:t>https://m.edsoo.ru/ff0d4c4a</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27</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Водород — элемент и простое вещество. Нахождение в природе</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13</w:t>
            </w:r>
            <w:r w:rsidR="00BA11E2" w:rsidRPr="00164265">
              <w:rPr>
                <w:rFonts w:ascii="Times New Roman" w:hAnsi="Times New Roman"/>
                <w:color w:val="000000"/>
                <w:sz w:val="24"/>
                <w:szCs w:val="24"/>
              </w:rPr>
              <w:t xml:space="preserve">.12.2023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54">
              <w:r w:rsidRPr="00164265">
                <w:rPr>
                  <w:rFonts w:ascii="Times New Roman" w:hAnsi="Times New Roman"/>
                  <w:color w:val="0000FF"/>
                  <w:sz w:val="24"/>
                  <w:szCs w:val="24"/>
                  <w:u w:val="single"/>
                </w:rPr>
                <w:t>https://m.edsoo.ru/ff0d4dd0</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28</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Физические и химические свойства водорода. Применение водорода</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14</w:t>
            </w:r>
            <w:r w:rsidR="00BA11E2" w:rsidRPr="00164265">
              <w:rPr>
                <w:rFonts w:ascii="Times New Roman" w:hAnsi="Times New Roman"/>
                <w:color w:val="000000"/>
                <w:sz w:val="24"/>
                <w:szCs w:val="24"/>
              </w:rPr>
              <w:t xml:space="preserve">.12.2023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55">
              <w:r w:rsidRPr="00164265">
                <w:rPr>
                  <w:rFonts w:ascii="Times New Roman" w:hAnsi="Times New Roman"/>
                  <w:color w:val="0000FF"/>
                  <w:sz w:val="24"/>
                  <w:szCs w:val="24"/>
                  <w:u w:val="single"/>
                </w:rPr>
                <w:t>https://m.edsoo.ru/ff0d4dd0</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29</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Способы получения водорода в лаборатории</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20</w:t>
            </w:r>
            <w:r w:rsidR="00BA11E2" w:rsidRPr="00164265">
              <w:rPr>
                <w:rFonts w:ascii="Times New Roman" w:hAnsi="Times New Roman"/>
                <w:color w:val="000000"/>
                <w:sz w:val="24"/>
                <w:szCs w:val="24"/>
              </w:rPr>
              <w:t xml:space="preserve">.12.2023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56">
              <w:r w:rsidRPr="00164265">
                <w:rPr>
                  <w:rFonts w:ascii="Times New Roman" w:hAnsi="Times New Roman"/>
                  <w:color w:val="0000FF"/>
                  <w:sz w:val="24"/>
                  <w:szCs w:val="24"/>
                  <w:u w:val="single"/>
                </w:rPr>
                <w:t>https://m.edsoo.ru/ff0d4dd0</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30</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Практическая работа № 4 по теме «Получение и собирание водорода, изучение его свойств»</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21</w:t>
            </w:r>
            <w:r w:rsidR="00BA11E2" w:rsidRPr="00164265">
              <w:rPr>
                <w:rFonts w:ascii="Times New Roman" w:hAnsi="Times New Roman"/>
                <w:color w:val="000000"/>
                <w:sz w:val="24"/>
                <w:szCs w:val="24"/>
              </w:rPr>
              <w:t xml:space="preserve">.12.2023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57">
              <w:r w:rsidRPr="00164265">
                <w:rPr>
                  <w:rFonts w:ascii="Times New Roman" w:hAnsi="Times New Roman"/>
                  <w:color w:val="0000FF"/>
                  <w:sz w:val="24"/>
                  <w:szCs w:val="24"/>
                  <w:u w:val="single"/>
                </w:rPr>
                <w:t>https://m.edsoo.ru/ff0d4f42</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31</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Понятие о кислотах и солях</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27</w:t>
            </w:r>
            <w:r w:rsidR="00BA11E2" w:rsidRPr="00164265">
              <w:rPr>
                <w:rFonts w:ascii="Times New Roman" w:hAnsi="Times New Roman"/>
                <w:color w:val="000000"/>
                <w:sz w:val="24"/>
                <w:szCs w:val="24"/>
              </w:rPr>
              <w:t xml:space="preserve">.12.2023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58">
              <w:r w:rsidRPr="00164265">
                <w:rPr>
                  <w:rFonts w:ascii="Times New Roman" w:hAnsi="Times New Roman"/>
                  <w:color w:val="0000FF"/>
                  <w:sz w:val="24"/>
                  <w:szCs w:val="24"/>
                  <w:u w:val="single"/>
                </w:rPr>
                <w:t>https://m.edsoo.ru/ff0d50d2</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32</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Молярный объём газов. Закон Авогадро</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 xml:space="preserve"> 28</w:t>
            </w:r>
            <w:r w:rsidR="00BA11E2" w:rsidRPr="00164265">
              <w:rPr>
                <w:rFonts w:ascii="Times New Roman" w:hAnsi="Times New Roman"/>
                <w:color w:val="000000"/>
                <w:sz w:val="24"/>
                <w:szCs w:val="24"/>
              </w:rPr>
              <w:t xml:space="preserve">.12.2023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59">
              <w:r w:rsidRPr="00164265">
                <w:rPr>
                  <w:rFonts w:ascii="Times New Roman" w:hAnsi="Times New Roman"/>
                  <w:color w:val="0000FF"/>
                  <w:sz w:val="24"/>
                  <w:szCs w:val="24"/>
                  <w:u w:val="single"/>
                </w:rPr>
                <w:t>https://m.edsoo.ru/ff0d542e</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lastRenderedPageBreak/>
              <w:t>33</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Вычисления объёма, количества вещества газа по его известному количеству вещества или объёму</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 10.01.2024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60">
              <w:r w:rsidRPr="00164265">
                <w:rPr>
                  <w:rFonts w:ascii="Times New Roman" w:hAnsi="Times New Roman"/>
                  <w:color w:val="0000FF"/>
                  <w:sz w:val="24"/>
                  <w:szCs w:val="24"/>
                  <w:u w:val="single"/>
                </w:rPr>
                <w:t>https://m.edsoo.ru/ff0d55a0</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34</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Вычисления объёмов газов по уравнению реакции на основе закона объёмных отношений газов</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 1</w:t>
            </w:r>
            <w:r w:rsidR="00E7767D" w:rsidRPr="00164265">
              <w:rPr>
                <w:rFonts w:ascii="Times New Roman" w:hAnsi="Times New Roman"/>
                <w:color w:val="000000"/>
                <w:sz w:val="24"/>
                <w:szCs w:val="24"/>
              </w:rPr>
              <w:t>1</w:t>
            </w:r>
            <w:r w:rsidRPr="00164265">
              <w:rPr>
                <w:rFonts w:ascii="Times New Roman" w:hAnsi="Times New Roman"/>
                <w:color w:val="000000"/>
                <w:sz w:val="24"/>
                <w:szCs w:val="24"/>
              </w:rPr>
              <w:t xml:space="preserve">.01.2024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61">
              <w:r w:rsidRPr="00164265">
                <w:rPr>
                  <w:rFonts w:ascii="Times New Roman" w:hAnsi="Times New Roman"/>
                  <w:color w:val="0000FF"/>
                  <w:sz w:val="24"/>
                  <w:szCs w:val="24"/>
                  <w:u w:val="single"/>
                </w:rPr>
                <w:t>https://m.edsoo.ru/ff0d5708</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35</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Физические и химические свойства воды</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 17.01.2024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62">
              <w:r w:rsidRPr="00164265">
                <w:rPr>
                  <w:rFonts w:ascii="Times New Roman" w:hAnsi="Times New Roman"/>
                  <w:color w:val="0000FF"/>
                  <w:sz w:val="24"/>
                  <w:szCs w:val="24"/>
                  <w:u w:val="single"/>
                </w:rPr>
                <w:t>https://m.edsoo.ru/ff0d587a</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36</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Вода как растворитель. Насыщенные и ненасыщенные растворы. Массовая доля вещества в растворе</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rFonts w:ascii="Times New Roman" w:hAnsi="Times New Roman"/>
                <w:color w:val="000000"/>
                <w:sz w:val="24"/>
                <w:szCs w:val="24"/>
              </w:rPr>
              <w:t>18</w:t>
            </w:r>
            <w:r w:rsidR="00BA11E2" w:rsidRPr="00164265">
              <w:rPr>
                <w:rFonts w:ascii="Times New Roman" w:hAnsi="Times New Roman"/>
                <w:color w:val="000000"/>
                <w:sz w:val="24"/>
                <w:szCs w:val="24"/>
              </w:rPr>
              <w:t xml:space="preserve">.01.2024 </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63">
              <w:r w:rsidRPr="00164265">
                <w:rPr>
                  <w:rFonts w:ascii="Times New Roman" w:hAnsi="Times New Roman"/>
                  <w:color w:val="0000FF"/>
                  <w:sz w:val="24"/>
                  <w:szCs w:val="24"/>
                  <w:u w:val="single"/>
                </w:rPr>
                <w:t>https://m.edsoo.ru/ff0d5b40</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37</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Практическая работа № 5 по теме «Приготовление растворов с определённой массовой долей растворённого вещества»</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sz w:val="24"/>
                <w:szCs w:val="24"/>
              </w:rPr>
              <w:t>24.01.2023</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64">
              <w:r w:rsidRPr="00164265">
                <w:rPr>
                  <w:rFonts w:ascii="Times New Roman" w:hAnsi="Times New Roman"/>
                  <w:color w:val="0000FF"/>
                  <w:sz w:val="24"/>
                  <w:szCs w:val="24"/>
                  <w:u w:val="single"/>
                </w:rPr>
                <w:t>https://m.edsoo.ru/ff0d5eba</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38</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Контрольная работа №2 по теме «Кислород. Водород. Вода»</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sz w:val="24"/>
                <w:szCs w:val="24"/>
              </w:rPr>
              <w:t>25.01.2024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65">
              <w:r w:rsidRPr="00164265">
                <w:rPr>
                  <w:rFonts w:ascii="Times New Roman" w:hAnsi="Times New Roman"/>
                  <w:color w:val="0000FF"/>
                  <w:sz w:val="24"/>
                  <w:szCs w:val="24"/>
                  <w:u w:val="single"/>
                </w:rPr>
                <w:t>https://m.edsoo.ru/ff0d6342</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39</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Оксиды: состав, классификация, номенклатура</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sz w:val="24"/>
                <w:szCs w:val="24"/>
              </w:rPr>
              <w:t>31.01.2023</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66">
              <w:r w:rsidRPr="00164265">
                <w:rPr>
                  <w:rFonts w:ascii="Times New Roman" w:hAnsi="Times New Roman"/>
                  <w:color w:val="0000FF"/>
                  <w:sz w:val="24"/>
                  <w:szCs w:val="24"/>
                  <w:u w:val="single"/>
                </w:rPr>
                <w:t>https://m.edsoo.ru/ff0d664e</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40</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Получение и химические свойства кислотных, основных и амфотерных оксидов</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sz w:val="24"/>
                <w:szCs w:val="24"/>
              </w:rPr>
            </w:pPr>
            <w:r w:rsidRPr="00164265">
              <w:rPr>
                <w:sz w:val="24"/>
                <w:szCs w:val="24"/>
              </w:rPr>
              <w:t>01.02.2</w:t>
            </w:r>
            <w:r w:rsidR="0036546D" w:rsidRPr="00164265">
              <w:rPr>
                <w:sz w:val="24"/>
                <w:szCs w:val="24"/>
              </w:rPr>
              <w:t>02</w:t>
            </w:r>
            <w:r w:rsidRPr="00164265">
              <w:rPr>
                <w:sz w:val="24"/>
                <w:szCs w:val="24"/>
              </w:rPr>
              <w:t>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67">
              <w:r w:rsidRPr="00164265">
                <w:rPr>
                  <w:rFonts w:ascii="Times New Roman" w:hAnsi="Times New Roman"/>
                  <w:color w:val="0000FF"/>
                  <w:sz w:val="24"/>
                  <w:szCs w:val="24"/>
                  <w:u w:val="single"/>
                </w:rPr>
                <w:t>https://m.edsoo.ru/ff0d664e</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41</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Состав оснований. Понятие об индикаторах</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E7767D" w:rsidP="00164265">
            <w:pPr>
              <w:spacing w:after="0" w:line="240" w:lineRule="auto"/>
              <w:ind w:left="135"/>
              <w:rPr>
                <w:rFonts w:ascii="Times New Roman" w:hAnsi="Times New Roman" w:cs="Times New Roman"/>
                <w:sz w:val="24"/>
                <w:szCs w:val="24"/>
              </w:rPr>
            </w:pPr>
            <w:r w:rsidRPr="00164265">
              <w:rPr>
                <w:sz w:val="24"/>
                <w:szCs w:val="24"/>
              </w:rPr>
              <w:t>07.02.202</w:t>
            </w:r>
            <w:r w:rsidR="0036546D" w:rsidRPr="00164265">
              <w:rPr>
                <w:sz w:val="24"/>
                <w:szCs w:val="24"/>
              </w:rPr>
              <w:t>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68">
              <w:r w:rsidRPr="00164265">
                <w:rPr>
                  <w:rFonts w:ascii="Times New Roman" w:hAnsi="Times New Roman"/>
                  <w:color w:val="0000FF"/>
                  <w:sz w:val="24"/>
                  <w:szCs w:val="24"/>
                  <w:u w:val="single"/>
                </w:rPr>
                <w:t>https://m.edsoo.ru/ff0d59e2</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42</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Основания: состав, классификация, номенклатура</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08.02.2024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69">
              <w:r w:rsidRPr="00164265">
                <w:rPr>
                  <w:rFonts w:ascii="Times New Roman" w:hAnsi="Times New Roman"/>
                  <w:color w:val="0000FF"/>
                  <w:sz w:val="24"/>
                  <w:szCs w:val="24"/>
                  <w:u w:val="single"/>
                </w:rPr>
                <w:t>https://m.edsoo.ru/ff0d67ca</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43</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Получение и химические свойства оснований</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14.02.2024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70">
              <w:r w:rsidRPr="00164265">
                <w:rPr>
                  <w:rFonts w:ascii="Times New Roman" w:hAnsi="Times New Roman"/>
                  <w:color w:val="0000FF"/>
                  <w:sz w:val="24"/>
                  <w:szCs w:val="24"/>
                  <w:u w:val="single"/>
                </w:rPr>
                <w:t>https://m.edsoo.ru/ff0d67ca</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44</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Кислоты: состав, классификация, номенклатура</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15.02.2024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71">
              <w:r w:rsidRPr="00164265">
                <w:rPr>
                  <w:rFonts w:ascii="Times New Roman" w:hAnsi="Times New Roman"/>
                  <w:color w:val="0000FF"/>
                  <w:sz w:val="24"/>
                  <w:szCs w:val="24"/>
                  <w:u w:val="single"/>
                </w:rPr>
                <w:t>https://m.edsoo.ru/ff0dfee2</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45</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Получение и химические свойства кислот</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21.02.2024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72">
              <w:r w:rsidRPr="00164265">
                <w:rPr>
                  <w:rFonts w:ascii="Times New Roman" w:hAnsi="Times New Roman"/>
                  <w:color w:val="0000FF"/>
                  <w:sz w:val="24"/>
                  <w:szCs w:val="24"/>
                  <w:u w:val="single"/>
                </w:rPr>
                <w:t>https://m.edsoo.ru/ff0dfee2</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46</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Соли (средние): номенклатура, способы получения, химические свойства</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22.02.2024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73">
              <w:r w:rsidRPr="00164265">
                <w:rPr>
                  <w:rFonts w:ascii="Times New Roman" w:hAnsi="Times New Roman"/>
                  <w:color w:val="0000FF"/>
                  <w:sz w:val="24"/>
                  <w:szCs w:val="24"/>
                  <w:u w:val="single"/>
                </w:rPr>
                <w:t>https://m.edsoo.ru/00ad9474</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47</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Практическая работа № 6. Решение экспериментальных задач по теме </w:t>
            </w:r>
            <w:r w:rsidRPr="00164265">
              <w:rPr>
                <w:rFonts w:ascii="Times New Roman" w:hAnsi="Times New Roman"/>
                <w:color w:val="000000"/>
                <w:sz w:val="24"/>
                <w:szCs w:val="24"/>
              </w:rPr>
              <w:lastRenderedPageBreak/>
              <w:t>«Основные классы неорганических соединений»</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lastRenderedPageBreak/>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28.02.2024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74">
              <w:r w:rsidRPr="00164265">
                <w:rPr>
                  <w:rFonts w:ascii="Times New Roman" w:hAnsi="Times New Roman"/>
                  <w:color w:val="0000FF"/>
                  <w:sz w:val="24"/>
                  <w:szCs w:val="24"/>
                  <w:u w:val="single"/>
                </w:rPr>
                <w:t>https://m.edsoo.ru/00ad9b7c</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lastRenderedPageBreak/>
              <w:t>48</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Обобщение и систематизация знаний</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29.02.2024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75">
              <w:r w:rsidRPr="00164265">
                <w:rPr>
                  <w:rFonts w:ascii="Times New Roman" w:hAnsi="Times New Roman"/>
                  <w:color w:val="0000FF"/>
                  <w:sz w:val="24"/>
                  <w:szCs w:val="24"/>
                  <w:u w:val="single"/>
                </w:rPr>
                <w:t>https://m.edsoo.ru/00ad9cb2</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49</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Контрольная работа №3 по теме "Основные классы неорганических соединений"</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06.03.2024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76">
              <w:r w:rsidRPr="00164265">
                <w:rPr>
                  <w:rFonts w:ascii="Times New Roman" w:hAnsi="Times New Roman"/>
                  <w:color w:val="0000FF"/>
                  <w:sz w:val="24"/>
                  <w:szCs w:val="24"/>
                  <w:u w:val="single"/>
                </w:rPr>
                <w:t>https://m.edsoo.ru/00ad9e1a</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50</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Первые попытки классификации химических элементов. Понятие о группах сходных элементов</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07.03.2024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77">
              <w:r w:rsidRPr="00164265">
                <w:rPr>
                  <w:rFonts w:ascii="Times New Roman" w:hAnsi="Times New Roman"/>
                  <w:color w:val="0000FF"/>
                  <w:sz w:val="24"/>
                  <w:szCs w:val="24"/>
                  <w:u w:val="single"/>
                </w:rPr>
                <w:t>https://m.edsoo.ru/00ad9ffa</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51</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Периодический закон и Периодическая система химических элементов Д. И. Менделеева</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13.03.2024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78">
              <w:r w:rsidRPr="00164265">
                <w:rPr>
                  <w:rFonts w:ascii="Times New Roman" w:hAnsi="Times New Roman"/>
                  <w:color w:val="0000FF"/>
                  <w:sz w:val="24"/>
                  <w:szCs w:val="24"/>
                  <w:u w:val="single"/>
                </w:rPr>
                <w:t>https://m.edsoo.ru/00ada52c</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52</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Периоды, группы, подгруппы</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14.03.2024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79">
              <w:r w:rsidRPr="00164265">
                <w:rPr>
                  <w:rFonts w:ascii="Times New Roman" w:hAnsi="Times New Roman"/>
                  <w:color w:val="0000FF"/>
                  <w:sz w:val="24"/>
                  <w:szCs w:val="24"/>
                  <w:u w:val="single"/>
                </w:rPr>
                <w:t>https://m.edsoo.ru/00ada52c</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53</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Строение атомов. Состав атомных ядер. Изотопы</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20.03.2024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80">
              <w:r w:rsidRPr="00164265">
                <w:rPr>
                  <w:rFonts w:ascii="Times New Roman" w:hAnsi="Times New Roman"/>
                  <w:color w:val="0000FF"/>
                  <w:sz w:val="24"/>
                  <w:szCs w:val="24"/>
                  <w:u w:val="single"/>
                </w:rPr>
                <w:t>https://m.edsoo.ru/00ada342</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54</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Генетическая связь между классами неорганических соединений</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21.03.2024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81">
              <w:r w:rsidRPr="00164265">
                <w:rPr>
                  <w:rFonts w:ascii="Times New Roman" w:hAnsi="Times New Roman"/>
                  <w:color w:val="0000FF"/>
                  <w:sz w:val="24"/>
                  <w:szCs w:val="24"/>
                  <w:u w:val="single"/>
                </w:rPr>
                <w:t>https://m.edsoo.ru/00ad9a50</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55</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Строение электронных оболочек атомов элементов Периодической системы Д. И. Менделеева</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03.04.2024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82">
              <w:r w:rsidRPr="00164265">
                <w:rPr>
                  <w:rFonts w:ascii="Times New Roman" w:hAnsi="Times New Roman"/>
                  <w:color w:val="0000FF"/>
                  <w:sz w:val="24"/>
                  <w:szCs w:val="24"/>
                  <w:u w:val="single"/>
                </w:rPr>
                <w:t>https://m.edsoo.ru/00ada6bc</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56</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Характеристика химического элемента по его положению в Периодической системе Д. И. Менделеева</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04.04.2024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83">
              <w:r w:rsidRPr="00164265">
                <w:rPr>
                  <w:rFonts w:ascii="Times New Roman" w:hAnsi="Times New Roman"/>
                  <w:color w:val="0000FF"/>
                  <w:sz w:val="24"/>
                  <w:szCs w:val="24"/>
                  <w:u w:val="single"/>
                </w:rPr>
                <w:t>https://m.edsoo.ru/00ada824</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57</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Значение Периодического закона для развития науки и практики. Д. И. Менделеев — учёный, педагог и гражданин</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10.04.2024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84">
              <w:r w:rsidRPr="00164265">
                <w:rPr>
                  <w:rFonts w:ascii="Times New Roman" w:hAnsi="Times New Roman"/>
                  <w:color w:val="0000FF"/>
                  <w:sz w:val="24"/>
                  <w:szCs w:val="24"/>
                  <w:u w:val="single"/>
                </w:rPr>
                <w:t>https://m.edsoo.ru/00ada96e</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58</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Электроотрицательность атомов химических элементов</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11.04.2024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85">
              <w:r w:rsidRPr="00164265">
                <w:rPr>
                  <w:rFonts w:ascii="Times New Roman" w:hAnsi="Times New Roman"/>
                  <w:color w:val="0000FF"/>
                  <w:sz w:val="24"/>
                  <w:szCs w:val="24"/>
                  <w:u w:val="single"/>
                </w:rPr>
                <w:t>https://m.edsoo.ru/00adaab8</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59</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Ионная химическая связь</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17.04.2024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86">
              <w:r w:rsidRPr="00164265">
                <w:rPr>
                  <w:rFonts w:ascii="Times New Roman" w:hAnsi="Times New Roman"/>
                  <w:color w:val="0000FF"/>
                  <w:sz w:val="24"/>
                  <w:szCs w:val="24"/>
                  <w:u w:val="single"/>
                </w:rPr>
                <w:t>https://m.edsoo.ru/00adac34</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60</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Ковалентная полярная химическая связь</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18.04.2024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87">
              <w:r w:rsidRPr="00164265">
                <w:rPr>
                  <w:rFonts w:ascii="Times New Roman" w:hAnsi="Times New Roman"/>
                  <w:color w:val="0000FF"/>
                  <w:sz w:val="24"/>
                  <w:szCs w:val="24"/>
                  <w:u w:val="single"/>
                </w:rPr>
                <w:t>https://m.edsoo.ru/00adaab8</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61</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Ковалентная неполярная химическая связь</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24.04.2024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88">
              <w:r w:rsidRPr="00164265">
                <w:rPr>
                  <w:rFonts w:ascii="Times New Roman" w:hAnsi="Times New Roman"/>
                  <w:color w:val="0000FF"/>
                  <w:sz w:val="24"/>
                  <w:szCs w:val="24"/>
                  <w:u w:val="single"/>
                </w:rPr>
                <w:t>https://m.edsoo.ru/00adaab9</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lastRenderedPageBreak/>
              <w:t>62</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Степень окисления</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25.04.2024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89">
              <w:r w:rsidRPr="00164265">
                <w:rPr>
                  <w:rFonts w:ascii="Times New Roman" w:hAnsi="Times New Roman"/>
                  <w:color w:val="0000FF"/>
                  <w:sz w:val="24"/>
                  <w:szCs w:val="24"/>
                  <w:u w:val="single"/>
                </w:rPr>
                <w:t>https://m.edsoo.ru/00adae28</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63</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Окислительно-восстановительные реакции</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02.05.2024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90">
              <w:r w:rsidRPr="00164265">
                <w:rPr>
                  <w:rFonts w:ascii="Times New Roman" w:hAnsi="Times New Roman"/>
                  <w:color w:val="0000FF"/>
                  <w:sz w:val="24"/>
                  <w:szCs w:val="24"/>
                  <w:u w:val="single"/>
                </w:rPr>
                <w:t>https://m.edsoo.ru/00adb076</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64</w:t>
            </w:r>
          </w:p>
        </w:tc>
        <w:tc>
          <w:tcPr>
            <w:tcW w:w="4048"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rFonts w:ascii="Times New Roman" w:hAnsi="Times New Roman"/>
                <w:color w:val="000000"/>
                <w:sz w:val="24"/>
                <w:szCs w:val="24"/>
              </w:rPr>
              <w:t>Окислительно-восстановительные реакции</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08.05.2024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91">
              <w:r w:rsidRPr="00164265">
                <w:rPr>
                  <w:rFonts w:ascii="Times New Roman" w:hAnsi="Times New Roman"/>
                  <w:color w:val="0000FF"/>
                  <w:sz w:val="24"/>
                  <w:szCs w:val="24"/>
                  <w:u w:val="single"/>
                </w:rPr>
                <w:t>https://m.edsoo.ru/00adb076</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65</w:t>
            </w:r>
          </w:p>
        </w:tc>
        <w:tc>
          <w:tcPr>
            <w:tcW w:w="4048"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rFonts w:ascii="Times New Roman" w:hAnsi="Times New Roman"/>
                <w:color w:val="000000"/>
                <w:sz w:val="24"/>
                <w:szCs w:val="24"/>
              </w:rPr>
              <w:t>Окислители и восстановители</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97" w:type="dxa"/>
            <w:tcMar>
              <w:top w:w="50" w:type="dxa"/>
              <w:left w:w="100" w:type="dxa"/>
            </w:tcMar>
            <w:vAlign w:val="center"/>
          </w:tcPr>
          <w:p w:rsidR="004F0134" w:rsidRPr="00164265" w:rsidRDefault="00215AC5" w:rsidP="00164265">
            <w:pPr>
              <w:spacing w:after="0" w:line="240" w:lineRule="auto"/>
              <w:ind w:left="135"/>
              <w:jc w:val="center"/>
              <w:rPr>
                <w:sz w:val="24"/>
                <w:szCs w:val="24"/>
              </w:rPr>
            </w:pPr>
            <w:r w:rsidRPr="00164265">
              <w:rPr>
                <w:sz w:val="24"/>
                <w:szCs w:val="24"/>
              </w:rPr>
              <w:t>0</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15.05.2024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92">
              <w:r w:rsidRPr="00164265">
                <w:rPr>
                  <w:rFonts w:ascii="Times New Roman" w:hAnsi="Times New Roman"/>
                  <w:color w:val="0000FF"/>
                  <w:sz w:val="24"/>
                  <w:szCs w:val="24"/>
                  <w:u w:val="single"/>
                </w:rPr>
                <w:t>https://m.edsoo.ru/00adb486</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66</w:t>
            </w:r>
          </w:p>
        </w:tc>
        <w:tc>
          <w:tcPr>
            <w:tcW w:w="4048"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rFonts w:ascii="Times New Roman" w:hAnsi="Times New Roman"/>
                <w:color w:val="000000"/>
                <w:sz w:val="24"/>
                <w:szCs w:val="24"/>
              </w:rPr>
              <w:t>Обобщение и систематизация знаний</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215AC5" w:rsidP="00164265">
            <w:pPr>
              <w:spacing w:after="0" w:line="240" w:lineRule="auto"/>
              <w:ind w:left="135"/>
              <w:jc w:val="center"/>
              <w:rPr>
                <w:sz w:val="24"/>
                <w:szCs w:val="24"/>
              </w:rPr>
            </w:pPr>
            <w:r w:rsidRPr="00164265">
              <w:rPr>
                <w:sz w:val="24"/>
                <w:szCs w:val="24"/>
              </w:rPr>
              <w:t>0</w:t>
            </w:r>
          </w:p>
        </w:tc>
        <w:tc>
          <w:tcPr>
            <w:tcW w:w="1506" w:type="dxa"/>
            <w:tcMar>
              <w:top w:w="50" w:type="dxa"/>
              <w:left w:w="100" w:type="dxa"/>
            </w:tcMar>
            <w:vAlign w:val="center"/>
          </w:tcPr>
          <w:p w:rsidR="004F0134" w:rsidRPr="00164265" w:rsidRDefault="004F0134" w:rsidP="00164265">
            <w:pPr>
              <w:spacing w:after="0" w:line="240" w:lineRule="auto"/>
              <w:ind w:left="135"/>
              <w:jc w:val="center"/>
              <w:rPr>
                <w:sz w:val="24"/>
                <w:szCs w:val="24"/>
              </w:rPr>
            </w:pP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16.05.2024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93">
              <w:r w:rsidRPr="00164265">
                <w:rPr>
                  <w:rFonts w:ascii="Times New Roman" w:hAnsi="Times New Roman"/>
                  <w:color w:val="0000FF"/>
                  <w:sz w:val="24"/>
                  <w:szCs w:val="24"/>
                  <w:u w:val="single"/>
                </w:rPr>
                <w:t>https://m.edsoo.ru/00adb33c</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67</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Резервный урок. Обобщение и систематизация знаний</w:t>
            </w:r>
            <w:r w:rsidR="00215AC5" w:rsidRPr="00164265">
              <w:rPr>
                <w:rFonts w:ascii="Times New Roman" w:hAnsi="Times New Roman"/>
                <w:color w:val="000000"/>
                <w:sz w:val="24"/>
                <w:szCs w:val="24"/>
              </w:rPr>
              <w:t xml:space="preserve"> Контрольная работа №4 по теме «Строение атома. Химическая связь»</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215AC5" w:rsidP="00164265">
            <w:pPr>
              <w:spacing w:after="0" w:line="240" w:lineRule="auto"/>
              <w:ind w:left="135"/>
              <w:jc w:val="center"/>
              <w:rPr>
                <w:sz w:val="24"/>
                <w:szCs w:val="24"/>
              </w:rPr>
            </w:pPr>
            <w:r w:rsidRPr="00164265">
              <w:rPr>
                <w:rFonts w:ascii="Times New Roman" w:hAnsi="Times New Roman"/>
                <w:color w:val="000000"/>
                <w:sz w:val="24"/>
                <w:szCs w:val="24"/>
              </w:rPr>
              <w:t>1</w:t>
            </w:r>
          </w:p>
        </w:tc>
        <w:tc>
          <w:tcPr>
            <w:tcW w:w="1506" w:type="dxa"/>
            <w:tcMar>
              <w:top w:w="50" w:type="dxa"/>
              <w:left w:w="100" w:type="dxa"/>
            </w:tcMar>
            <w:vAlign w:val="center"/>
          </w:tcPr>
          <w:p w:rsidR="004F0134" w:rsidRPr="00164265" w:rsidRDefault="004F0134" w:rsidP="00164265">
            <w:pPr>
              <w:spacing w:after="0" w:line="240" w:lineRule="auto"/>
              <w:ind w:left="135"/>
              <w:jc w:val="center"/>
              <w:rPr>
                <w:sz w:val="24"/>
                <w:szCs w:val="24"/>
              </w:rPr>
            </w:pP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22.05.2024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94">
              <w:r w:rsidRPr="00164265">
                <w:rPr>
                  <w:rFonts w:ascii="Times New Roman" w:hAnsi="Times New Roman"/>
                  <w:color w:val="0000FF"/>
                  <w:sz w:val="24"/>
                  <w:szCs w:val="24"/>
                  <w:u w:val="single"/>
                </w:rPr>
                <w:t>https://m.edsoo.ru/00ad9cb2</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68</w:t>
            </w:r>
          </w:p>
        </w:tc>
        <w:tc>
          <w:tcPr>
            <w:tcW w:w="404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Резервный урок. Обобщение и систематизация знаний</w:t>
            </w: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397" w:type="dxa"/>
            <w:tcMar>
              <w:top w:w="50" w:type="dxa"/>
              <w:left w:w="100" w:type="dxa"/>
            </w:tcMar>
            <w:vAlign w:val="center"/>
          </w:tcPr>
          <w:p w:rsidR="004F0134" w:rsidRPr="00164265" w:rsidRDefault="004F0134" w:rsidP="00164265">
            <w:pPr>
              <w:spacing w:after="0" w:line="240" w:lineRule="auto"/>
              <w:ind w:left="135"/>
              <w:jc w:val="center"/>
              <w:rPr>
                <w:sz w:val="24"/>
                <w:szCs w:val="24"/>
              </w:rPr>
            </w:pPr>
          </w:p>
        </w:tc>
        <w:tc>
          <w:tcPr>
            <w:tcW w:w="1506" w:type="dxa"/>
            <w:tcMar>
              <w:top w:w="50" w:type="dxa"/>
              <w:left w:w="100" w:type="dxa"/>
            </w:tcMar>
            <w:vAlign w:val="center"/>
          </w:tcPr>
          <w:p w:rsidR="004F0134" w:rsidRPr="00164265" w:rsidRDefault="004F0134" w:rsidP="00164265">
            <w:pPr>
              <w:spacing w:after="0" w:line="240" w:lineRule="auto"/>
              <w:ind w:left="135"/>
              <w:jc w:val="center"/>
              <w:rPr>
                <w:sz w:val="24"/>
                <w:szCs w:val="24"/>
              </w:rPr>
            </w:pPr>
          </w:p>
        </w:tc>
        <w:tc>
          <w:tcPr>
            <w:tcW w:w="1159" w:type="dxa"/>
            <w:tcMar>
              <w:top w:w="50" w:type="dxa"/>
              <w:left w:w="100" w:type="dxa"/>
            </w:tcMar>
            <w:vAlign w:val="center"/>
          </w:tcPr>
          <w:p w:rsidR="004F0134" w:rsidRPr="00164265" w:rsidRDefault="0036546D" w:rsidP="00164265">
            <w:pPr>
              <w:spacing w:after="0" w:line="240" w:lineRule="auto"/>
              <w:ind w:left="135"/>
              <w:rPr>
                <w:sz w:val="24"/>
                <w:szCs w:val="24"/>
              </w:rPr>
            </w:pPr>
            <w:r w:rsidRPr="00164265">
              <w:rPr>
                <w:sz w:val="24"/>
                <w:szCs w:val="24"/>
              </w:rPr>
              <w:t>23.05.2024</w:t>
            </w:r>
          </w:p>
        </w:tc>
        <w:tc>
          <w:tcPr>
            <w:tcW w:w="1845"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95">
              <w:r w:rsidRPr="00164265">
                <w:rPr>
                  <w:rFonts w:ascii="Times New Roman" w:hAnsi="Times New Roman"/>
                  <w:color w:val="0000FF"/>
                  <w:sz w:val="24"/>
                  <w:szCs w:val="24"/>
                  <w:u w:val="single"/>
                </w:rPr>
                <w:t>https://m.edsoo.ru/ff0d61c6</w:t>
              </w:r>
            </w:hyperlink>
          </w:p>
        </w:tc>
      </w:tr>
      <w:tr w:rsidR="004F0134" w:rsidRPr="00164265">
        <w:trPr>
          <w:trHeight w:val="144"/>
          <w:tblCellSpacing w:w="20" w:type="nil"/>
        </w:trPr>
        <w:tc>
          <w:tcPr>
            <w:tcW w:w="312"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69</w:t>
            </w:r>
          </w:p>
        </w:tc>
        <w:tc>
          <w:tcPr>
            <w:tcW w:w="4048" w:type="dxa"/>
            <w:tcMar>
              <w:top w:w="50" w:type="dxa"/>
              <w:left w:w="100" w:type="dxa"/>
            </w:tcMar>
            <w:vAlign w:val="center"/>
          </w:tcPr>
          <w:p w:rsidR="004F0134" w:rsidRPr="00164265" w:rsidRDefault="004F0134" w:rsidP="00164265">
            <w:pPr>
              <w:spacing w:after="0" w:line="240" w:lineRule="auto"/>
              <w:ind w:left="135"/>
              <w:rPr>
                <w:sz w:val="24"/>
                <w:szCs w:val="24"/>
              </w:rPr>
            </w:pPr>
          </w:p>
        </w:tc>
        <w:tc>
          <w:tcPr>
            <w:tcW w:w="7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97" w:type="dxa"/>
            <w:tcMar>
              <w:top w:w="50" w:type="dxa"/>
              <w:left w:w="100" w:type="dxa"/>
            </w:tcMar>
            <w:vAlign w:val="center"/>
          </w:tcPr>
          <w:p w:rsidR="004F0134" w:rsidRPr="00164265" w:rsidRDefault="004F0134" w:rsidP="00164265">
            <w:pPr>
              <w:spacing w:after="0" w:line="240" w:lineRule="auto"/>
              <w:ind w:left="135"/>
              <w:jc w:val="center"/>
              <w:rPr>
                <w:sz w:val="24"/>
                <w:szCs w:val="24"/>
              </w:rPr>
            </w:pPr>
          </w:p>
        </w:tc>
        <w:tc>
          <w:tcPr>
            <w:tcW w:w="1506" w:type="dxa"/>
            <w:tcMar>
              <w:top w:w="50" w:type="dxa"/>
              <w:left w:w="100" w:type="dxa"/>
            </w:tcMar>
            <w:vAlign w:val="center"/>
          </w:tcPr>
          <w:p w:rsidR="004F0134" w:rsidRPr="00164265" w:rsidRDefault="004F0134" w:rsidP="00164265">
            <w:pPr>
              <w:spacing w:after="0" w:line="240" w:lineRule="auto"/>
              <w:ind w:left="135"/>
              <w:jc w:val="center"/>
              <w:rPr>
                <w:sz w:val="24"/>
                <w:szCs w:val="24"/>
              </w:rPr>
            </w:pPr>
          </w:p>
        </w:tc>
        <w:tc>
          <w:tcPr>
            <w:tcW w:w="1159" w:type="dxa"/>
            <w:tcMar>
              <w:top w:w="50" w:type="dxa"/>
              <w:left w:w="100" w:type="dxa"/>
            </w:tcMar>
            <w:vAlign w:val="center"/>
          </w:tcPr>
          <w:p w:rsidR="004F0134" w:rsidRPr="00164265" w:rsidRDefault="004F0134" w:rsidP="00164265">
            <w:pPr>
              <w:spacing w:after="0" w:line="240" w:lineRule="auto"/>
              <w:ind w:left="135"/>
              <w:rPr>
                <w:sz w:val="24"/>
                <w:szCs w:val="24"/>
              </w:rPr>
            </w:pPr>
          </w:p>
        </w:tc>
        <w:tc>
          <w:tcPr>
            <w:tcW w:w="1845" w:type="dxa"/>
            <w:tcMar>
              <w:top w:w="50" w:type="dxa"/>
              <w:left w:w="100" w:type="dxa"/>
            </w:tcMar>
            <w:vAlign w:val="center"/>
          </w:tcPr>
          <w:p w:rsidR="004F0134" w:rsidRPr="00164265" w:rsidRDefault="004F0134" w:rsidP="00164265">
            <w:pPr>
              <w:spacing w:after="0" w:line="240" w:lineRule="auto"/>
              <w:ind w:left="135"/>
              <w:rPr>
                <w:sz w:val="24"/>
                <w:szCs w:val="24"/>
              </w:rPr>
            </w:pPr>
          </w:p>
        </w:tc>
      </w:tr>
      <w:tr w:rsidR="004F0134" w:rsidRPr="00164265">
        <w:trPr>
          <w:trHeight w:val="144"/>
          <w:tblCellSpacing w:w="20" w:type="nil"/>
        </w:trPr>
        <w:tc>
          <w:tcPr>
            <w:tcW w:w="0" w:type="auto"/>
            <w:gridSpan w:val="2"/>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ОБЩЕЕ КОЛИЧЕСТВО ЧАСОВ ПО ПРОГРАММЕ</w:t>
            </w:r>
          </w:p>
        </w:tc>
        <w:tc>
          <w:tcPr>
            <w:tcW w:w="112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68 </w:t>
            </w:r>
          </w:p>
        </w:tc>
        <w:tc>
          <w:tcPr>
            <w:tcW w:w="139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4 </w:t>
            </w:r>
          </w:p>
        </w:tc>
        <w:tc>
          <w:tcPr>
            <w:tcW w:w="1506"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7 </w:t>
            </w:r>
          </w:p>
        </w:tc>
        <w:tc>
          <w:tcPr>
            <w:tcW w:w="0" w:type="auto"/>
            <w:gridSpan w:val="2"/>
            <w:tcMar>
              <w:top w:w="50" w:type="dxa"/>
              <w:left w:w="100" w:type="dxa"/>
            </w:tcMar>
            <w:vAlign w:val="center"/>
          </w:tcPr>
          <w:p w:rsidR="004F0134" w:rsidRPr="00164265" w:rsidRDefault="004F0134" w:rsidP="00164265">
            <w:pPr>
              <w:spacing w:after="0" w:line="240" w:lineRule="auto"/>
              <w:rPr>
                <w:sz w:val="24"/>
                <w:szCs w:val="24"/>
              </w:rPr>
            </w:pPr>
          </w:p>
        </w:tc>
      </w:tr>
    </w:tbl>
    <w:p w:rsidR="004F0134" w:rsidRPr="00164265" w:rsidRDefault="004F0134" w:rsidP="00164265">
      <w:pPr>
        <w:spacing w:after="0"/>
        <w:rPr>
          <w:sz w:val="24"/>
          <w:szCs w:val="24"/>
        </w:rPr>
        <w:sectPr w:rsidR="004F0134" w:rsidRPr="00164265" w:rsidSect="00164265">
          <w:type w:val="continuous"/>
          <w:pgSz w:w="16383" w:h="11906" w:orient="landscape"/>
          <w:pgMar w:top="720" w:right="720" w:bottom="720" w:left="720" w:header="720" w:footer="720" w:gutter="0"/>
          <w:cols w:space="720"/>
          <w:docGrid w:linePitch="299"/>
        </w:sectPr>
      </w:pPr>
    </w:p>
    <w:p w:rsidR="00164265" w:rsidRDefault="00164265">
      <w:pPr>
        <w:spacing w:after="0"/>
        <w:ind w:left="120"/>
        <w:rPr>
          <w:rFonts w:ascii="Times New Roman" w:hAnsi="Times New Roman"/>
          <w:b/>
          <w:color w:val="000000"/>
          <w:sz w:val="24"/>
          <w:szCs w:val="24"/>
        </w:rPr>
      </w:pPr>
    </w:p>
    <w:p w:rsidR="00164265" w:rsidRDefault="00164265">
      <w:pPr>
        <w:spacing w:after="0"/>
        <w:ind w:left="120"/>
        <w:rPr>
          <w:rFonts w:ascii="Times New Roman" w:hAnsi="Times New Roman"/>
          <w:b/>
          <w:color w:val="000000"/>
          <w:sz w:val="24"/>
          <w:szCs w:val="24"/>
        </w:rPr>
      </w:pPr>
    </w:p>
    <w:p w:rsidR="00164265" w:rsidRDefault="00BA11E2">
      <w:pPr>
        <w:spacing w:after="0"/>
        <w:ind w:left="120"/>
        <w:rPr>
          <w:rFonts w:ascii="Times New Roman" w:hAnsi="Times New Roman"/>
          <w:b/>
          <w:color w:val="000000"/>
          <w:sz w:val="24"/>
          <w:szCs w:val="24"/>
        </w:rPr>
      </w:pPr>
      <w:r w:rsidRPr="00164265">
        <w:rPr>
          <w:rFonts w:ascii="Times New Roman" w:hAnsi="Times New Roman"/>
          <w:b/>
          <w:color w:val="000000"/>
          <w:sz w:val="24"/>
          <w:szCs w:val="24"/>
        </w:rPr>
        <w:t xml:space="preserve"> </w:t>
      </w:r>
    </w:p>
    <w:p w:rsidR="00164265" w:rsidRDefault="00164265">
      <w:pPr>
        <w:spacing w:after="0"/>
        <w:ind w:left="120"/>
        <w:rPr>
          <w:rFonts w:ascii="Times New Roman" w:hAnsi="Times New Roman"/>
          <w:b/>
          <w:color w:val="000000"/>
          <w:sz w:val="24"/>
          <w:szCs w:val="24"/>
        </w:rPr>
      </w:pPr>
    </w:p>
    <w:p w:rsidR="00164265" w:rsidRDefault="00164265">
      <w:pPr>
        <w:spacing w:after="0"/>
        <w:ind w:left="120"/>
        <w:rPr>
          <w:rFonts w:ascii="Times New Roman" w:hAnsi="Times New Roman"/>
          <w:b/>
          <w:color w:val="000000"/>
          <w:sz w:val="24"/>
          <w:szCs w:val="24"/>
        </w:rPr>
      </w:pPr>
    </w:p>
    <w:p w:rsidR="00164265" w:rsidRDefault="00164265">
      <w:pPr>
        <w:spacing w:after="0"/>
        <w:ind w:left="120"/>
        <w:rPr>
          <w:rFonts w:ascii="Times New Roman" w:hAnsi="Times New Roman"/>
          <w:b/>
          <w:color w:val="000000"/>
          <w:sz w:val="24"/>
          <w:szCs w:val="24"/>
        </w:rPr>
      </w:pPr>
    </w:p>
    <w:p w:rsidR="00164265" w:rsidRDefault="00164265">
      <w:pPr>
        <w:spacing w:after="0"/>
        <w:ind w:left="120"/>
        <w:rPr>
          <w:rFonts w:ascii="Times New Roman" w:hAnsi="Times New Roman"/>
          <w:b/>
          <w:color w:val="000000"/>
          <w:sz w:val="24"/>
          <w:szCs w:val="24"/>
        </w:rPr>
      </w:pPr>
    </w:p>
    <w:p w:rsidR="00164265" w:rsidRDefault="00164265">
      <w:pPr>
        <w:spacing w:after="0"/>
        <w:ind w:left="120"/>
        <w:rPr>
          <w:rFonts w:ascii="Times New Roman" w:hAnsi="Times New Roman"/>
          <w:b/>
          <w:color w:val="000000"/>
          <w:sz w:val="24"/>
          <w:szCs w:val="24"/>
        </w:rPr>
      </w:pPr>
    </w:p>
    <w:p w:rsidR="00164265" w:rsidRDefault="00164265">
      <w:pPr>
        <w:spacing w:after="0"/>
        <w:ind w:left="120"/>
        <w:rPr>
          <w:rFonts w:ascii="Times New Roman" w:hAnsi="Times New Roman"/>
          <w:b/>
          <w:color w:val="000000"/>
          <w:sz w:val="24"/>
          <w:szCs w:val="24"/>
        </w:rPr>
      </w:pPr>
    </w:p>
    <w:p w:rsidR="00164265" w:rsidRDefault="00164265">
      <w:pPr>
        <w:spacing w:after="0"/>
        <w:ind w:left="120"/>
        <w:rPr>
          <w:rFonts w:ascii="Times New Roman" w:hAnsi="Times New Roman"/>
          <w:b/>
          <w:color w:val="000000"/>
          <w:sz w:val="24"/>
          <w:szCs w:val="24"/>
        </w:rPr>
      </w:pPr>
    </w:p>
    <w:p w:rsidR="00164265" w:rsidRDefault="00164265">
      <w:pPr>
        <w:spacing w:after="0"/>
        <w:ind w:left="120"/>
        <w:rPr>
          <w:rFonts w:ascii="Times New Roman" w:hAnsi="Times New Roman"/>
          <w:b/>
          <w:color w:val="000000"/>
          <w:sz w:val="24"/>
          <w:szCs w:val="24"/>
        </w:rPr>
      </w:pPr>
    </w:p>
    <w:p w:rsidR="00164265" w:rsidRDefault="00164265">
      <w:pPr>
        <w:spacing w:after="0"/>
        <w:ind w:left="120"/>
        <w:rPr>
          <w:rFonts w:ascii="Times New Roman" w:hAnsi="Times New Roman"/>
          <w:b/>
          <w:color w:val="000000"/>
          <w:sz w:val="24"/>
          <w:szCs w:val="24"/>
        </w:rPr>
      </w:pPr>
    </w:p>
    <w:p w:rsidR="00164265" w:rsidRDefault="00164265">
      <w:pPr>
        <w:spacing w:after="0"/>
        <w:ind w:left="120"/>
        <w:rPr>
          <w:rFonts w:ascii="Times New Roman" w:hAnsi="Times New Roman"/>
          <w:b/>
          <w:color w:val="000000"/>
          <w:sz w:val="24"/>
          <w:szCs w:val="24"/>
        </w:rPr>
      </w:pPr>
    </w:p>
    <w:p w:rsidR="00164265" w:rsidRDefault="00164265">
      <w:pPr>
        <w:spacing w:after="0"/>
        <w:ind w:left="120"/>
        <w:rPr>
          <w:rFonts w:ascii="Times New Roman" w:hAnsi="Times New Roman"/>
          <w:b/>
          <w:color w:val="000000"/>
          <w:sz w:val="24"/>
          <w:szCs w:val="24"/>
        </w:rPr>
      </w:pPr>
    </w:p>
    <w:p w:rsidR="00164265" w:rsidRDefault="00164265">
      <w:pPr>
        <w:spacing w:after="0"/>
        <w:ind w:left="120"/>
        <w:rPr>
          <w:rFonts w:ascii="Times New Roman" w:hAnsi="Times New Roman"/>
          <w:b/>
          <w:color w:val="000000"/>
          <w:sz w:val="24"/>
          <w:szCs w:val="24"/>
        </w:rPr>
      </w:pPr>
    </w:p>
    <w:p w:rsidR="004F0134" w:rsidRPr="00164265" w:rsidRDefault="00BA11E2">
      <w:pPr>
        <w:spacing w:after="0"/>
        <w:ind w:left="120"/>
        <w:rPr>
          <w:sz w:val="24"/>
          <w:szCs w:val="24"/>
        </w:rPr>
      </w:pPr>
      <w:r w:rsidRPr="00164265">
        <w:rPr>
          <w:rFonts w:ascii="Times New Roman" w:hAnsi="Times New Roman"/>
          <w:b/>
          <w:color w:val="000000"/>
          <w:sz w:val="24"/>
          <w:szCs w:val="24"/>
        </w:rPr>
        <w:lastRenderedPageBreak/>
        <w:t xml:space="preserve">9 КЛАСС </w:t>
      </w:r>
    </w:p>
    <w:tbl>
      <w:tblPr>
        <w:tblW w:w="15452"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tblPr>
      <w:tblGrid>
        <w:gridCol w:w="1065"/>
        <w:gridCol w:w="5556"/>
        <w:gridCol w:w="1418"/>
        <w:gridCol w:w="1417"/>
        <w:gridCol w:w="1559"/>
        <w:gridCol w:w="1347"/>
        <w:gridCol w:w="3090"/>
      </w:tblGrid>
      <w:tr w:rsidR="004F0134" w:rsidRPr="00164265" w:rsidTr="00164265">
        <w:trPr>
          <w:trHeight w:val="144"/>
          <w:tblCellSpacing w:w="20" w:type="nil"/>
        </w:trPr>
        <w:tc>
          <w:tcPr>
            <w:tcW w:w="1065" w:type="dxa"/>
            <w:vMerge w:val="restart"/>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b/>
                <w:color w:val="000000"/>
                <w:sz w:val="24"/>
                <w:szCs w:val="24"/>
              </w:rPr>
              <w:t xml:space="preserve">№ </w:t>
            </w:r>
            <w:proofErr w:type="gramStart"/>
            <w:r w:rsidRPr="00164265">
              <w:rPr>
                <w:rFonts w:ascii="Times New Roman" w:hAnsi="Times New Roman"/>
                <w:b/>
                <w:color w:val="000000"/>
                <w:sz w:val="24"/>
                <w:szCs w:val="24"/>
              </w:rPr>
              <w:t>п</w:t>
            </w:r>
            <w:proofErr w:type="gramEnd"/>
            <w:r w:rsidRPr="00164265">
              <w:rPr>
                <w:rFonts w:ascii="Times New Roman" w:hAnsi="Times New Roman"/>
                <w:b/>
                <w:color w:val="000000"/>
                <w:sz w:val="24"/>
                <w:szCs w:val="24"/>
              </w:rPr>
              <w:t xml:space="preserve">/п </w:t>
            </w:r>
          </w:p>
          <w:p w:rsidR="004F0134" w:rsidRPr="00164265" w:rsidRDefault="004F0134" w:rsidP="00164265">
            <w:pPr>
              <w:spacing w:after="0" w:line="240" w:lineRule="auto"/>
              <w:ind w:left="135"/>
              <w:rPr>
                <w:sz w:val="24"/>
                <w:szCs w:val="24"/>
              </w:rPr>
            </w:pPr>
          </w:p>
        </w:tc>
        <w:tc>
          <w:tcPr>
            <w:tcW w:w="5556" w:type="dxa"/>
            <w:vMerge w:val="restart"/>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b/>
                <w:color w:val="000000"/>
                <w:sz w:val="24"/>
                <w:szCs w:val="24"/>
              </w:rPr>
              <w:t xml:space="preserve">Тема урока </w:t>
            </w:r>
          </w:p>
          <w:p w:rsidR="004F0134" w:rsidRPr="00164265" w:rsidRDefault="004F0134" w:rsidP="00164265">
            <w:pPr>
              <w:spacing w:after="0" w:line="240" w:lineRule="auto"/>
              <w:ind w:left="135"/>
              <w:rPr>
                <w:sz w:val="24"/>
                <w:szCs w:val="24"/>
              </w:rPr>
            </w:pPr>
          </w:p>
        </w:tc>
        <w:tc>
          <w:tcPr>
            <w:tcW w:w="4394" w:type="dxa"/>
            <w:gridSpan w:val="3"/>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b/>
                <w:color w:val="000000"/>
                <w:sz w:val="24"/>
                <w:szCs w:val="24"/>
              </w:rPr>
              <w:t>Количество часов</w:t>
            </w:r>
          </w:p>
        </w:tc>
        <w:tc>
          <w:tcPr>
            <w:tcW w:w="1347" w:type="dxa"/>
            <w:vMerge w:val="restart"/>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b/>
                <w:color w:val="000000"/>
                <w:sz w:val="24"/>
                <w:szCs w:val="24"/>
              </w:rPr>
              <w:t xml:space="preserve">Дата изучения </w:t>
            </w:r>
          </w:p>
        </w:tc>
        <w:tc>
          <w:tcPr>
            <w:tcW w:w="3090" w:type="dxa"/>
            <w:vMerge w:val="restart"/>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b/>
                <w:color w:val="000000"/>
                <w:sz w:val="24"/>
                <w:szCs w:val="24"/>
              </w:rPr>
              <w:t xml:space="preserve">Электронные цифровые образовательные ресурсы </w:t>
            </w:r>
          </w:p>
        </w:tc>
      </w:tr>
      <w:tr w:rsidR="004F0134" w:rsidRPr="00164265" w:rsidTr="00164265">
        <w:trPr>
          <w:trHeight w:val="627"/>
          <w:tblCellSpacing w:w="20" w:type="nil"/>
        </w:trPr>
        <w:tc>
          <w:tcPr>
            <w:tcW w:w="1065" w:type="dxa"/>
            <w:vMerge/>
            <w:tcBorders>
              <w:top w:val="nil"/>
            </w:tcBorders>
            <w:tcMar>
              <w:top w:w="50" w:type="dxa"/>
              <w:left w:w="100" w:type="dxa"/>
            </w:tcMar>
          </w:tcPr>
          <w:p w:rsidR="004F0134" w:rsidRPr="00164265" w:rsidRDefault="004F0134" w:rsidP="00164265">
            <w:pPr>
              <w:spacing w:after="0" w:line="240" w:lineRule="auto"/>
              <w:rPr>
                <w:sz w:val="24"/>
                <w:szCs w:val="24"/>
              </w:rPr>
            </w:pPr>
          </w:p>
        </w:tc>
        <w:tc>
          <w:tcPr>
            <w:tcW w:w="5556" w:type="dxa"/>
            <w:vMerge/>
            <w:tcBorders>
              <w:top w:val="nil"/>
            </w:tcBorders>
            <w:tcMar>
              <w:top w:w="50" w:type="dxa"/>
              <w:left w:w="100" w:type="dxa"/>
            </w:tcMar>
          </w:tcPr>
          <w:p w:rsidR="004F0134" w:rsidRPr="00164265" w:rsidRDefault="004F0134" w:rsidP="00164265">
            <w:pPr>
              <w:spacing w:after="0" w:line="240" w:lineRule="auto"/>
              <w:rPr>
                <w:sz w:val="24"/>
                <w:szCs w:val="24"/>
              </w:rPr>
            </w:pPr>
          </w:p>
        </w:tc>
        <w:tc>
          <w:tcPr>
            <w:tcW w:w="1418"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b/>
                <w:color w:val="000000"/>
                <w:sz w:val="24"/>
                <w:szCs w:val="24"/>
              </w:rPr>
              <w:t xml:space="preserve">Всего </w:t>
            </w:r>
          </w:p>
          <w:p w:rsidR="004F0134" w:rsidRPr="00164265" w:rsidRDefault="004F0134" w:rsidP="00164265">
            <w:pPr>
              <w:spacing w:after="0" w:line="240" w:lineRule="auto"/>
              <w:ind w:left="135"/>
              <w:rPr>
                <w:sz w:val="24"/>
                <w:szCs w:val="24"/>
              </w:rPr>
            </w:pPr>
          </w:p>
        </w:tc>
        <w:tc>
          <w:tcPr>
            <w:tcW w:w="1417"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b/>
                <w:color w:val="000000"/>
                <w:sz w:val="24"/>
                <w:szCs w:val="24"/>
              </w:rPr>
              <w:t xml:space="preserve">Контрольные работы </w:t>
            </w:r>
          </w:p>
        </w:tc>
        <w:tc>
          <w:tcPr>
            <w:tcW w:w="1559"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b/>
                <w:color w:val="000000"/>
                <w:sz w:val="24"/>
                <w:szCs w:val="24"/>
              </w:rPr>
              <w:t xml:space="preserve">Практические работы </w:t>
            </w:r>
          </w:p>
        </w:tc>
        <w:tc>
          <w:tcPr>
            <w:tcW w:w="1347" w:type="dxa"/>
            <w:vMerge/>
            <w:tcBorders>
              <w:top w:val="nil"/>
            </w:tcBorders>
            <w:tcMar>
              <w:top w:w="50" w:type="dxa"/>
              <w:left w:w="100" w:type="dxa"/>
            </w:tcMar>
          </w:tcPr>
          <w:p w:rsidR="004F0134" w:rsidRPr="00164265" w:rsidRDefault="004F0134" w:rsidP="00164265">
            <w:pPr>
              <w:spacing w:after="0" w:line="240" w:lineRule="auto"/>
              <w:rPr>
                <w:sz w:val="24"/>
                <w:szCs w:val="24"/>
              </w:rPr>
            </w:pPr>
          </w:p>
        </w:tc>
        <w:tc>
          <w:tcPr>
            <w:tcW w:w="3090" w:type="dxa"/>
            <w:vMerge/>
            <w:tcBorders>
              <w:top w:val="nil"/>
            </w:tcBorders>
            <w:tcMar>
              <w:top w:w="50" w:type="dxa"/>
              <w:left w:w="100" w:type="dxa"/>
            </w:tcMar>
          </w:tcPr>
          <w:p w:rsidR="004F0134" w:rsidRPr="00164265" w:rsidRDefault="004F0134" w:rsidP="00164265">
            <w:pPr>
              <w:spacing w:after="0" w:line="240" w:lineRule="auto"/>
              <w:rPr>
                <w:sz w:val="24"/>
                <w:szCs w:val="24"/>
              </w:rPr>
            </w:pPr>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1</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Закономерности в изменении свойств химических элементов первых трёх периодов</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04.09</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96">
              <w:r w:rsidRPr="00164265">
                <w:rPr>
                  <w:rFonts w:ascii="Times New Roman" w:hAnsi="Times New Roman"/>
                  <w:color w:val="0000FF"/>
                  <w:sz w:val="24"/>
                  <w:szCs w:val="24"/>
                  <w:u w:val="single"/>
                </w:rPr>
                <w:t>https://m.edsoo.ru/00adb6b6</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2</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Периодический закон. Периодическая система химических элементов Д. И. Менделеева</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06.09</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97">
              <w:r w:rsidRPr="00164265">
                <w:rPr>
                  <w:rFonts w:ascii="Times New Roman" w:hAnsi="Times New Roman"/>
                  <w:color w:val="0000FF"/>
                  <w:sz w:val="24"/>
                  <w:szCs w:val="24"/>
                  <w:u w:val="single"/>
                </w:rPr>
                <w:t>https://m.edsoo.ru/00adb59e</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Классификация и номенклатура </w:t>
            </w:r>
            <w:proofErr w:type="gramStart"/>
            <w:r w:rsidRPr="00164265">
              <w:rPr>
                <w:rFonts w:ascii="Times New Roman" w:hAnsi="Times New Roman"/>
                <w:color w:val="000000"/>
                <w:sz w:val="24"/>
                <w:szCs w:val="24"/>
              </w:rPr>
              <w:t>неорганических</w:t>
            </w:r>
            <w:proofErr w:type="gramEnd"/>
            <w:r w:rsidRPr="00164265">
              <w:rPr>
                <w:rFonts w:ascii="Times New Roman" w:hAnsi="Times New Roman"/>
                <w:color w:val="000000"/>
                <w:sz w:val="24"/>
                <w:szCs w:val="24"/>
              </w:rPr>
              <w:t xml:space="preserve"> веществ</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11.09</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98">
              <w:r w:rsidRPr="00164265">
                <w:rPr>
                  <w:rFonts w:ascii="Times New Roman" w:hAnsi="Times New Roman"/>
                  <w:color w:val="0000FF"/>
                  <w:sz w:val="24"/>
                  <w:szCs w:val="24"/>
                  <w:u w:val="single"/>
                </w:rPr>
                <w:t>https://m.edsoo.ru/00adb7e2</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4</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Виды химической связи и типы кристаллических решёток</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13.09</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99">
              <w:r w:rsidRPr="00164265">
                <w:rPr>
                  <w:rFonts w:ascii="Times New Roman" w:hAnsi="Times New Roman"/>
                  <w:color w:val="0000FF"/>
                  <w:sz w:val="24"/>
                  <w:szCs w:val="24"/>
                  <w:u w:val="single"/>
                </w:rPr>
                <w:t>https://m.edsoo.ru/00adbac6</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Классификация химических реакций по различным признакам</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18.09</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00">
              <w:r w:rsidRPr="00164265">
                <w:rPr>
                  <w:rFonts w:ascii="Times New Roman" w:hAnsi="Times New Roman"/>
                  <w:color w:val="0000FF"/>
                  <w:sz w:val="24"/>
                  <w:szCs w:val="24"/>
                  <w:u w:val="single"/>
                </w:rPr>
                <w:t>https://m.edsoo.ru/00adbcb0</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6</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Контрольная работа №1 по теме «Повторение и углубление знаний основных разделов курса 8 класса»</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20.09</w:t>
            </w:r>
          </w:p>
        </w:tc>
        <w:tc>
          <w:tcPr>
            <w:tcW w:w="3090" w:type="dxa"/>
            <w:tcMar>
              <w:top w:w="50" w:type="dxa"/>
              <w:left w:w="100" w:type="dxa"/>
            </w:tcMar>
            <w:vAlign w:val="center"/>
          </w:tcPr>
          <w:p w:rsidR="004F0134" w:rsidRPr="00164265" w:rsidRDefault="004F0134" w:rsidP="00164265">
            <w:pPr>
              <w:spacing w:after="0" w:line="240" w:lineRule="auto"/>
              <w:ind w:left="135"/>
              <w:rPr>
                <w:sz w:val="24"/>
                <w:szCs w:val="24"/>
              </w:rPr>
            </w:pPr>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7</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Понятие о скорости химической реакции. Понятие о гомогенных и гетерогенных реакциях</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25.09</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01">
              <w:r w:rsidRPr="00164265">
                <w:rPr>
                  <w:rFonts w:ascii="Times New Roman" w:hAnsi="Times New Roman"/>
                  <w:color w:val="0000FF"/>
                  <w:sz w:val="24"/>
                  <w:szCs w:val="24"/>
                  <w:u w:val="single"/>
                </w:rPr>
                <w:t>https://m.edsoo.ru/00adbe9a</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8</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Понятие о химическом равновесии. Факторы, влияющие на скорость химической реакции и положение химического равновесия</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27.09</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02">
              <w:r w:rsidRPr="00164265">
                <w:rPr>
                  <w:rFonts w:ascii="Times New Roman" w:hAnsi="Times New Roman"/>
                  <w:color w:val="0000FF"/>
                  <w:sz w:val="24"/>
                  <w:szCs w:val="24"/>
                  <w:u w:val="single"/>
                </w:rPr>
                <w:t>https://m.edsoo.ru/00adc28c</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9</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Окислительно-восстановительные реакции</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2.10</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03">
              <w:r w:rsidRPr="00164265">
                <w:rPr>
                  <w:rFonts w:ascii="Times New Roman" w:hAnsi="Times New Roman"/>
                  <w:color w:val="0000FF"/>
                  <w:sz w:val="24"/>
                  <w:szCs w:val="24"/>
                  <w:u w:val="single"/>
                </w:rPr>
                <w:t>https://m.edsoo.ru/00adcade</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10</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Теория электролитической диссоциации. Сильные и слабые электролиты</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4.10</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04">
              <w:r w:rsidRPr="00164265">
                <w:rPr>
                  <w:rFonts w:ascii="Times New Roman" w:hAnsi="Times New Roman"/>
                  <w:color w:val="0000FF"/>
                  <w:sz w:val="24"/>
                  <w:szCs w:val="24"/>
                  <w:u w:val="single"/>
                </w:rPr>
                <w:t>https://m.edsoo.ru/00adcd68</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11</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Ионные уравнения реакций</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9.10</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05">
              <w:r w:rsidRPr="00164265">
                <w:rPr>
                  <w:rFonts w:ascii="Times New Roman" w:hAnsi="Times New Roman"/>
                  <w:color w:val="0000FF"/>
                  <w:sz w:val="24"/>
                  <w:szCs w:val="24"/>
                  <w:u w:val="single"/>
                </w:rPr>
                <w:t>https://m.edsoo.ru/00add448</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12</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Химические свойства кислот и оснований в свете представлений об электролитической диссоциации</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11.10</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06">
              <w:r w:rsidRPr="00164265">
                <w:rPr>
                  <w:rFonts w:ascii="Times New Roman" w:hAnsi="Times New Roman"/>
                  <w:color w:val="0000FF"/>
                  <w:sz w:val="24"/>
                  <w:szCs w:val="24"/>
                  <w:u w:val="single"/>
                </w:rPr>
                <w:t>https://m.edsoo.ru/00add5d8</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13</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Химические свойства солей в свете представлений об электролитической диссоциации</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16.10</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07">
              <w:r w:rsidRPr="00164265">
                <w:rPr>
                  <w:rFonts w:ascii="Times New Roman" w:hAnsi="Times New Roman"/>
                  <w:color w:val="0000FF"/>
                  <w:sz w:val="24"/>
                  <w:szCs w:val="24"/>
                  <w:u w:val="single"/>
                </w:rPr>
                <w:t>https://m.edsoo.ru/00add8b2</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lastRenderedPageBreak/>
              <w:t>14</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Понятие о гидролизе солей</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18.10</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08">
              <w:r w:rsidRPr="00164265">
                <w:rPr>
                  <w:rFonts w:ascii="Times New Roman" w:hAnsi="Times New Roman"/>
                  <w:color w:val="0000FF"/>
                  <w:sz w:val="24"/>
                  <w:szCs w:val="24"/>
                  <w:u w:val="single"/>
                </w:rPr>
                <w:t>https://m.edsoo.ru/00add9d4</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15</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Обобщение и систематизация знаний</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6.11</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09">
              <w:r w:rsidRPr="00164265">
                <w:rPr>
                  <w:rFonts w:ascii="Times New Roman" w:hAnsi="Times New Roman"/>
                  <w:color w:val="0000FF"/>
                  <w:sz w:val="24"/>
                  <w:szCs w:val="24"/>
                  <w:u w:val="single"/>
                </w:rPr>
                <w:t>https://m.edsoo.ru/00addd12</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16</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Практическая работа № 1. «Решение экспериментальных задач»</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8.11</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10">
              <w:r w:rsidRPr="00164265">
                <w:rPr>
                  <w:rFonts w:ascii="Times New Roman" w:hAnsi="Times New Roman"/>
                  <w:color w:val="0000FF"/>
                  <w:sz w:val="24"/>
                  <w:szCs w:val="24"/>
                  <w:u w:val="single"/>
                </w:rPr>
                <w:t>https://m.edsoo.ru/00addbfa</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17</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Контрольная работа №2 по теме «Электролитическая диссоциация. Химические реакции в растворах»</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13.11</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11">
              <w:r w:rsidRPr="00164265">
                <w:rPr>
                  <w:rFonts w:ascii="Times New Roman" w:hAnsi="Times New Roman"/>
                  <w:color w:val="0000FF"/>
                  <w:sz w:val="24"/>
                  <w:szCs w:val="24"/>
                  <w:u w:val="single"/>
                </w:rPr>
                <w:t>https://m.edsoo.ru/00addec0</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18</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Общая характеристика галогенов. Химические свойства на примере хлора</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15.11</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12">
              <w:r w:rsidRPr="00164265">
                <w:rPr>
                  <w:rFonts w:ascii="Times New Roman" w:hAnsi="Times New Roman"/>
                  <w:color w:val="0000FF"/>
                  <w:sz w:val="24"/>
                  <w:szCs w:val="24"/>
                  <w:u w:val="single"/>
                </w:rPr>
                <w:t>https://m.edsoo.ru/00addfe2</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19</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Хлороводород. Соляная кислота, химические свойства, получение, применение</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20.11</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13">
              <w:r w:rsidRPr="00164265">
                <w:rPr>
                  <w:rFonts w:ascii="Times New Roman" w:hAnsi="Times New Roman"/>
                  <w:color w:val="0000FF"/>
                  <w:sz w:val="24"/>
                  <w:szCs w:val="24"/>
                  <w:u w:val="single"/>
                </w:rPr>
                <w:t>https://m.edsoo.ru/00ade104</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20</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Практическая работа № 2 по теме «Получение соляной кислоты, изучение её свойств»</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22.11</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14">
              <w:r w:rsidRPr="00164265">
                <w:rPr>
                  <w:rFonts w:ascii="Times New Roman" w:hAnsi="Times New Roman"/>
                  <w:color w:val="0000FF"/>
                  <w:sz w:val="24"/>
                  <w:szCs w:val="24"/>
                  <w:u w:val="single"/>
                </w:rPr>
                <w:t>https://m.edsoo.ru/00ade348</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21</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Вычисления по уравнениям химических реакций, если один из реагентов дан в избытке</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27.11</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15">
              <w:r w:rsidRPr="00164265">
                <w:rPr>
                  <w:rFonts w:ascii="Times New Roman" w:hAnsi="Times New Roman"/>
                  <w:color w:val="0000FF"/>
                  <w:sz w:val="24"/>
                  <w:szCs w:val="24"/>
                  <w:u w:val="single"/>
                </w:rPr>
                <w:t>https://m.edsoo.ru/00ade488</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22</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Общая характеристика элементов </w:t>
            </w:r>
            <w:proofErr w:type="gramStart"/>
            <w:r w:rsidRPr="00164265">
              <w:rPr>
                <w:rFonts w:ascii="Times New Roman" w:hAnsi="Times New Roman"/>
                <w:color w:val="000000"/>
                <w:sz w:val="24"/>
                <w:szCs w:val="24"/>
              </w:rPr>
              <w:t>VI</w:t>
            </w:r>
            <w:proofErr w:type="gramEnd"/>
            <w:r w:rsidRPr="00164265">
              <w:rPr>
                <w:rFonts w:ascii="Times New Roman" w:hAnsi="Times New Roman"/>
                <w:color w:val="000000"/>
                <w:sz w:val="24"/>
                <w:szCs w:val="24"/>
              </w:rPr>
              <w:t>А-группы</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29.11</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16">
              <w:r w:rsidRPr="00164265">
                <w:rPr>
                  <w:rFonts w:ascii="Times New Roman" w:hAnsi="Times New Roman"/>
                  <w:color w:val="0000FF"/>
                  <w:sz w:val="24"/>
                  <w:szCs w:val="24"/>
                  <w:u w:val="single"/>
                </w:rPr>
                <w:t>https://m.edsoo.ru/00ade64a</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23</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Аллотропные модификации серы. Нахождение серы и её соединений в природе. Химические свойства серы</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4.12</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17">
              <w:r w:rsidRPr="00164265">
                <w:rPr>
                  <w:rFonts w:ascii="Times New Roman" w:hAnsi="Times New Roman"/>
                  <w:color w:val="0000FF"/>
                  <w:sz w:val="24"/>
                  <w:szCs w:val="24"/>
                  <w:u w:val="single"/>
                </w:rPr>
                <w:t>https://m.edsoo.ru/00ade64a</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24</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Сероводород, строение, физические и химические свойства</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6.12</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18">
              <w:r w:rsidRPr="00164265">
                <w:rPr>
                  <w:rFonts w:ascii="Times New Roman" w:hAnsi="Times New Roman"/>
                  <w:color w:val="0000FF"/>
                  <w:sz w:val="24"/>
                  <w:szCs w:val="24"/>
                  <w:u w:val="single"/>
                </w:rPr>
                <w:t>https://m.edsoo.ru/00ade802</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25</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Оксиды серы. Серная кислота, физические и химические свойства, применение</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11.12</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19">
              <w:r w:rsidRPr="00164265">
                <w:rPr>
                  <w:rFonts w:ascii="Times New Roman" w:hAnsi="Times New Roman"/>
                  <w:color w:val="0000FF"/>
                  <w:sz w:val="24"/>
                  <w:szCs w:val="24"/>
                  <w:u w:val="single"/>
                </w:rPr>
                <w:t>https://m.edsoo.ru/00adea28</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26</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Химические реакции, лежащие в основе промышленного способа получения серной кислоты. Химическое загрязнение окружающей среды соединениями серы</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13.12</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20">
              <w:r w:rsidRPr="00164265">
                <w:rPr>
                  <w:rFonts w:ascii="Times New Roman" w:hAnsi="Times New Roman"/>
                  <w:color w:val="0000FF"/>
                  <w:sz w:val="24"/>
                  <w:szCs w:val="24"/>
                  <w:u w:val="single"/>
                </w:rPr>
                <w:t>https://m.edsoo.ru/00adec8a</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27</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Вычисление массовой доли выхода продукта реакции</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18.12</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21">
              <w:r w:rsidRPr="00164265">
                <w:rPr>
                  <w:rFonts w:ascii="Times New Roman" w:hAnsi="Times New Roman"/>
                  <w:color w:val="0000FF"/>
                  <w:sz w:val="24"/>
                  <w:szCs w:val="24"/>
                  <w:u w:val="single"/>
                </w:rPr>
                <w:t>https://m.edsoo.ru/00adec8a</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28</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Общая характеристика элементов </w:t>
            </w:r>
            <w:proofErr w:type="gramStart"/>
            <w:r w:rsidRPr="00164265">
              <w:rPr>
                <w:rFonts w:ascii="Times New Roman" w:hAnsi="Times New Roman"/>
                <w:color w:val="000000"/>
                <w:sz w:val="24"/>
                <w:szCs w:val="24"/>
              </w:rPr>
              <w:t>V</w:t>
            </w:r>
            <w:proofErr w:type="gramEnd"/>
            <w:r w:rsidRPr="00164265">
              <w:rPr>
                <w:rFonts w:ascii="Times New Roman" w:hAnsi="Times New Roman"/>
                <w:color w:val="000000"/>
                <w:sz w:val="24"/>
                <w:szCs w:val="24"/>
              </w:rPr>
              <w:t>А-группы. Азот, распространение в природе, физические и химические свойства</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20.12</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22">
              <w:r w:rsidRPr="00164265">
                <w:rPr>
                  <w:rFonts w:ascii="Times New Roman" w:hAnsi="Times New Roman"/>
                  <w:color w:val="0000FF"/>
                  <w:sz w:val="24"/>
                  <w:szCs w:val="24"/>
                  <w:u w:val="single"/>
                </w:rPr>
                <w:t>https://m.edsoo.ru/00adeea6</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lastRenderedPageBreak/>
              <w:t>29</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Аммиак, его физические и химические свойства, получение и применение</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25.12</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23">
              <w:r w:rsidRPr="00164265">
                <w:rPr>
                  <w:rFonts w:ascii="Times New Roman" w:hAnsi="Times New Roman"/>
                  <w:color w:val="0000FF"/>
                  <w:sz w:val="24"/>
                  <w:szCs w:val="24"/>
                  <w:u w:val="single"/>
                </w:rPr>
                <w:t>https://m.edsoo.ru/00adf004</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30</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Практическая работа № 3 по теме «Получение аммиака, изучение его свойств»</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27.12</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24">
              <w:r w:rsidRPr="00164265">
                <w:rPr>
                  <w:rFonts w:ascii="Times New Roman" w:hAnsi="Times New Roman"/>
                  <w:color w:val="0000FF"/>
                  <w:sz w:val="24"/>
                  <w:szCs w:val="24"/>
                  <w:u w:val="single"/>
                </w:rPr>
                <w:t>https://m.edsoo.ru/00adf180</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31</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Азотная кислота, её физические и химические свойства</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10.01</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25">
              <w:r w:rsidRPr="00164265">
                <w:rPr>
                  <w:rFonts w:ascii="Times New Roman" w:hAnsi="Times New Roman"/>
                  <w:color w:val="0000FF"/>
                  <w:sz w:val="24"/>
                  <w:szCs w:val="24"/>
                  <w:u w:val="single"/>
                </w:rPr>
                <w:t>https://m.edsoo.ru/00adf306</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32</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Использование нитратов и солей аммония в качестве минеральных удобрений. Химическое загрязнение окружающей среды соединениями азота</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15.01</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26">
              <w:r w:rsidRPr="00164265">
                <w:rPr>
                  <w:rFonts w:ascii="Times New Roman" w:hAnsi="Times New Roman"/>
                  <w:color w:val="0000FF"/>
                  <w:sz w:val="24"/>
                  <w:szCs w:val="24"/>
                  <w:u w:val="single"/>
                </w:rPr>
                <w:t>https://m.edsoo.ru/00adf518</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33</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Фосфор. Оксид фосфора (V) и фосфорная кислота, физические и химические свойства, получение</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22.01</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27">
              <w:r w:rsidRPr="00164265">
                <w:rPr>
                  <w:rFonts w:ascii="Times New Roman" w:hAnsi="Times New Roman"/>
                  <w:color w:val="0000FF"/>
                  <w:sz w:val="24"/>
                  <w:szCs w:val="24"/>
                  <w:u w:val="single"/>
                </w:rPr>
                <w:t>https://m.edsoo.ru/00adf68a</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34</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Использование фосфатов в качестве минеральных удобрений. Загрязнение природной среды фосфатами</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24.01</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28">
              <w:r w:rsidRPr="00164265">
                <w:rPr>
                  <w:rFonts w:ascii="Times New Roman" w:hAnsi="Times New Roman"/>
                  <w:color w:val="0000FF"/>
                  <w:sz w:val="24"/>
                  <w:szCs w:val="24"/>
                  <w:u w:val="single"/>
                </w:rPr>
                <w:t>https://m.edsoo.ru/00adfc20</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35</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Углерод, распространение в природе, физические и химические свойства</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29.01</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29">
              <w:r w:rsidRPr="00164265">
                <w:rPr>
                  <w:rFonts w:ascii="Times New Roman" w:hAnsi="Times New Roman"/>
                  <w:color w:val="0000FF"/>
                  <w:sz w:val="24"/>
                  <w:szCs w:val="24"/>
                  <w:u w:val="single"/>
                </w:rPr>
                <w:t>https://m.edsoo.ru/00adfd9c</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36</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Оксиды углерода, их физические и химические свойства. Экологические проблемы, связанные с оксидом углерода (IV)</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31.01</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30">
              <w:r w:rsidRPr="00164265">
                <w:rPr>
                  <w:rFonts w:ascii="Times New Roman" w:hAnsi="Times New Roman"/>
                  <w:color w:val="0000FF"/>
                  <w:sz w:val="24"/>
                  <w:szCs w:val="24"/>
                  <w:u w:val="single"/>
                </w:rPr>
                <w:t>https://m.edsoo.ru/00adfebe</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37</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Угольная кислота и её соли</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5.02</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31">
              <w:r w:rsidRPr="00164265">
                <w:rPr>
                  <w:rFonts w:ascii="Times New Roman" w:hAnsi="Times New Roman"/>
                  <w:color w:val="0000FF"/>
                  <w:sz w:val="24"/>
                  <w:szCs w:val="24"/>
                  <w:u w:val="single"/>
                </w:rPr>
                <w:t>https://m.edsoo.ru/00ae006c</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38</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Практическая работа № 4 по теме "Получение углекислого газа. Качественная реакция на карбонат-ион"</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7.02</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32">
              <w:r w:rsidRPr="00164265">
                <w:rPr>
                  <w:rFonts w:ascii="Times New Roman" w:hAnsi="Times New Roman"/>
                  <w:color w:val="0000FF"/>
                  <w:sz w:val="24"/>
                  <w:szCs w:val="24"/>
                  <w:u w:val="single"/>
                </w:rPr>
                <w:t>https://m.edsoo.ru/00ae027e</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39</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Первоначальные понятия об органических веществах как о соединениях углерода</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12.02</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33">
              <w:r w:rsidRPr="00164265">
                <w:rPr>
                  <w:rFonts w:ascii="Times New Roman" w:hAnsi="Times New Roman"/>
                  <w:color w:val="0000FF"/>
                  <w:sz w:val="24"/>
                  <w:szCs w:val="24"/>
                  <w:u w:val="single"/>
                </w:rPr>
                <w:t>https://m.edsoo.ru/00ae054e</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40</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Кремний и его соединения</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14.02</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34">
              <w:r w:rsidRPr="00164265">
                <w:rPr>
                  <w:rFonts w:ascii="Times New Roman" w:hAnsi="Times New Roman"/>
                  <w:color w:val="0000FF"/>
                  <w:sz w:val="24"/>
                  <w:szCs w:val="24"/>
                  <w:u w:val="single"/>
                </w:rPr>
                <w:t>https://m.edsoo.ru/00ae080a</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41</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Практическая работа № 5. Решение экспериментальных задач по теме «Важнейшие неметаллы и их соединения»</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19.02</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35">
              <w:r w:rsidRPr="00164265">
                <w:rPr>
                  <w:rFonts w:ascii="Times New Roman" w:hAnsi="Times New Roman"/>
                  <w:color w:val="0000FF"/>
                  <w:sz w:val="24"/>
                  <w:szCs w:val="24"/>
                  <w:u w:val="single"/>
                </w:rPr>
                <w:t>https://m.edsoo.ru/00ae0bf2</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42</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Контрольная работа №3 по теме «Важнейшие неметаллы и их соединения»</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21.02</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36">
              <w:r w:rsidRPr="00164265">
                <w:rPr>
                  <w:rFonts w:ascii="Times New Roman" w:hAnsi="Times New Roman"/>
                  <w:color w:val="0000FF"/>
                  <w:sz w:val="24"/>
                  <w:szCs w:val="24"/>
                  <w:u w:val="single"/>
                </w:rPr>
                <w:t>https://m.edsoo.ru/00ae0e18</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43</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Общая характеристика химических элементов — </w:t>
            </w:r>
            <w:r w:rsidRPr="00164265">
              <w:rPr>
                <w:rFonts w:ascii="Times New Roman" w:hAnsi="Times New Roman"/>
                <w:color w:val="000000"/>
                <w:sz w:val="24"/>
                <w:szCs w:val="24"/>
              </w:rPr>
              <w:lastRenderedPageBreak/>
              <w:t>металлов. Металлическая связь и металлическая кристаллическая решётка. Физические свойства металлов</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lastRenderedPageBreak/>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26.02</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37">
              <w:r w:rsidRPr="00164265">
                <w:rPr>
                  <w:rFonts w:ascii="Times New Roman" w:hAnsi="Times New Roman"/>
                  <w:color w:val="0000FF"/>
                  <w:sz w:val="24"/>
                  <w:szCs w:val="24"/>
                  <w:u w:val="single"/>
                </w:rPr>
                <w:t>https://m.edsoo.ru/00ae103e</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lastRenderedPageBreak/>
              <w:t>44</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Химические свойства металлов. Электрохимический ряд напряжений металлов</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28.02</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38">
              <w:r w:rsidRPr="00164265">
                <w:rPr>
                  <w:rFonts w:ascii="Times New Roman" w:hAnsi="Times New Roman"/>
                  <w:color w:val="0000FF"/>
                  <w:sz w:val="24"/>
                  <w:szCs w:val="24"/>
                  <w:u w:val="single"/>
                </w:rPr>
                <w:t>https://m.edsoo.ru/00ae1156</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45</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Общие способы получения металлов. Сплавы. Вычисления по уравнениям химических реакций, если один из реагентов содержит примеси</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4.03</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39">
              <w:r w:rsidRPr="00164265">
                <w:rPr>
                  <w:rFonts w:ascii="Times New Roman" w:hAnsi="Times New Roman"/>
                  <w:color w:val="0000FF"/>
                  <w:sz w:val="24"/>
                  <w:szCs w:val="24"/>
                  <w:u w:val="single"/>
                </w:rPr>
                <w:t>https://m.edsoo.ru/00ae1156</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46</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Понятие о коррозии металлов</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6.02</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40">
              <w:r w:rsidRPr="00164265">
                <w:rPr>
                  <w:rFonts w:ascii="Times New Roman" w:hAnsi="Times New Roman"/>
                  <w:color w:val="0000FF"/>
                  <w:sz w:val="24"/>
                  <w:szCs w:val="24"/>
                  <w:u w:val="single"/>
                </w:rPr>
                <w:t>https://m.edsoo.ru/00ae1278</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47</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Щелочные металлы</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11.03</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41">
              <w:r w:rsidRPr="00164265">
                <w:rPr>
                  <w:rFonts w:ascii="Times New Roman" w:hAnsi="Times New Roman"/>
                  <w:color w:val="0000FF"/>
                  <w:sz w:val="24"/>
                  <w:szCs w:val="24"/>
                  <w:u w:val="single"/>
                </w:rPr>
                <w:t>https://m.edsoo.ru/00ae14b2</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48</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Оксиды и гидроксиды натрия и калия</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13.03</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42">
              <w:r w:rsidRPr="00164265">
                <w:rPr>
                  <w:rFonts w:ascii="Times New Roman" w:hAnsi="Times New Roman"/>
                  <w:color w:val="0000FF"/>
                  <w:sz w:val="24"/>
                  <w:szCs w:val="24"/>
                  <w:u w:val="single"/>
                </w:rPr>
                <w:t>https://m.edsoo.ru/00ae14b2</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49</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Щелочноземельные металлы – кальций и магний</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18.03</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43">
              <w:r w:rsidRPr="00164265">
                <w:rPr>
                  <w:rFonts w:ascii="Times New Roman" w:hAnsi="Times New Roman"/>
                  <w:color w:val="0000FF"/>
                  <w:sz w:val="24"/>
                  <w:szCs w:val="24"/>
                  <w:u w:val="single"/>
                </w:rPr>
                <w:t>https://m.edsoo.ru/00ae15e8</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50</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Важнейшие соединения кальция</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20.03</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44">
              <w:r w:rsidRPr="00164265">
                <w:rPr>
                  <w:rFonts w:ascii="Times New Roman" w:hAnsi="Times New Roman"/>
                  <w:color w:val="0000FF"/>
                  <w:sz w:val="24"/>
                  <w:szCs w:val="24"/>
                  <w:u w:val="single"/>
                </w:rPr>
                <w:t>https://m.edsoo.ru/00ae15e8</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51</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Жёсткость воды и способы её устранения</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1.04</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45">
              <w:r w:rsidRPr="00164265">
                <w:rPr>
                  <w:rFonts w:ascii="Times New Roman" w:hAnsi="Times New Roman"/>
                  <w:color w:val="0000FF"/>
                  <w:sz w:val="24"/>
                  <w:szCs w:val="24"/>
                  <w:u w:val="single"/>
                </w:rPr>
                <w:t>https://m.edsoo.ru/00ae1886</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52</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Практическая работа № 6 по теме "Жёсткость воды и методы её устранения"</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3.04</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46">
              <w:r w:rsidRPr="00164265">
                <w:rPr>
                  <w:rFonts w:ascii="Times New Roman" w:hAnsi="Times New Roman"/>
                  <w:color w:val="0000FF"/>
                  <w:sz w:val="24"/>
                  <w:szCs w:val="24"/>
                  <w:u w:val="single"/>
                </w:rPr>
                <w:t>https://m.edsoo.ru/00ae1ae8</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53</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Контрольная работа № 4 по теме: "Металлы 1-2 групп"</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8.04</w:t>
            </w:r>
          </w:p>
        </w:tc>
        <w:tc>
          <w:tcPr>
            <w:tcW w:w="3090" w:type="dxa"/>
            <w:tcMar>
              <w:top w:w="50" w:type="dxa"/>
              <w:left w:w="100" w:type="dxa"/>
            </w:tcMar>
            <w:vAlign w:val="center"/>
          </w:tcPr>
          <w:p w:rsidR="004F0134" w:rsidRPr="00164265" w:rsidRDefault="004F0134" w:rsidP="00164265">
            <w:pPr>
              <w:spacing w:after="0" w:line="240" w:lineRule="auto"/>
              <w:ind w:left="135"/>
              <w:rPr>
                <w:sz w:val="24"/>
                <w:szCs w:val="24"/>
              </w:rPr>
            </w:pPr>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54</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Алюминий</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10.04</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47">
              <w:r w:rsidRPr="00164265">
                <w:rPr>
                  <w:rFonts w:ascii="Times New Roman" w:hAnsi="Times New Roman"/>
                  <w:color w:val="0000FF"/>
                  <w:sz w:val="24"/>
                  <w:szCs w:val="24"/>
                  <w:u w:val="single"/>
                </w:rPr>
                <w:t>https://m.edsoo.ru/00ae1c64</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55</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Амфотерные свойства оксида и гидроксида</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15.04</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48">
              <w:r w:rsidRPr="00164265">
                <w:rPr>
                  <w:rFonts w:ascii="Times New Roman" w:hAnsi="Times New Roman"/>
                  <w:color w:val="0000FF"/>
                  <w:sz w:val="24"/>
                  <w:szCs w:val="24"/>
                  <w:u w:val="single"/>
                </w:rPr>
                <w:t>https://m.edsoo.ru/00ae1c64</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56</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Железо</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17.04</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49">
              <w:r w:rsidRPr="00164265">
                <w:rPr>
                  <w:rFonts w:ascii="Times New Roman" w:hAnsi="Times New Roman"/>
                  <w:color w:val="0000FF"/>
                  <w:sz w:val="24"/>
                  <w:szCs w:val="24"/>
                  <w:u w:val="single"/>
                </w:rPr>
                <w:t>https://m.edsoo.ru/00ae1d86</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57</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Оксиды, гидроксиды и соли железа (II) и железа (III)</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22.04</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50">
              <w:r w:rsidRPr="00164265">
                <w:rPr>
                  <w:rFonts w:ascii="Times New Roman" w:hAnsi="Times New Roman"/>
                  <w:color w:val="0000FF"/>
                  <w:sz w:val="24"/>
                  <w:szCs w:val="24"/>
                  <w:u w:val="single"/>
                </w:rPr>
                <w:t>https://m.edsoo.ru/00ae35e6</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58</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Обобщение и систематизация знаний</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24.04</w:t>
            </w:r>
          </w:p>
        </w:tc>
        <w:tc>
          <w:tcPr>
            <w:tcW w:w="3090" w:type="dxa"/>
            <w:tcMar>
              <w:top w:w="50" w:type="dxa"/>
              <w:left w:w="100" w:type="dxa"/>
            </w:tcMar>
            <w:vAlign w:val="center"/>
          </w:tcPr>
          <w:p w:rsidR="004F0134" w:rsidRPr="00164265" w:rsidRDefault="004F0134" w:rsidP="00164265">
            <w:pPr>
              <w:spacing w:after="0" w:line="240" w:lineRule="auto"/>
              <w:ind w:left="135"/>
              <w:rPr>
                <w:sz w:val="24"/>
                <w:szCs w:val="24"/>
              </w:rPr>
            </w:pPr>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59</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Практическая работа № 7. Решение </w:t>
            </w:r>
            <w:r w:rsidRPr="00164265">
              <w:rPr>
                <w:rFonts w:ascii="Times New Roman" w:hAnsi="Times New Roman"/>
                <w:color w:val="000000"/>
                <w:sz w:val="24"/>
                <w:szCs w:val="24"/>
              </w:rPr>
              <w:lastRenderedPageBreak/>
              <w:t>экспериментальных задач по теме «Важнейшие металлы и их соединения»</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lastRenderedPageBreak/>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29.04</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51">
              <w:r w:rsidRPr="00164265">
                <w:rPr>
                  <w:rFonts w:ascii="Times New Roman" w:hAnsi="Times New Roman"/>
                  <w:color w:val="0000FF"/>
                  <w:sz w:val="24"/>
                  <w:szCs w:val="24"/>
                  <w:u w:val="single"/>
                </w:rPr>
                <w:t>https://m.edsoo.ru/00ae3de8</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lastRenderedPageBreak/>
              <w:t>60</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Вычисления по уравнениям химических реакций, если один из реагентов дан в избытке или содержит примеси. Вычисления массовой доли выхода продукта реакции</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6.05</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52">
              <w:r w:rsidRPr="00164265">
                <w:rPr>
                  <w:rFonts w:ascii="Times New Roman" w:hAnsi="Times New Roman"/>
                  <w:color w:val="0000FF"/>
                  <w:sz w:val="24"/>
                  <w:szCs w:val="24"/>
                  <w:u w:val="single"/>
                </w:rPr>
                <w:t>https://m.edsoo.ru/00ae1750</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61</w:t>
            </w:r>
          </w:p>
        </w:tc>
        <w:tc>
          <w:tcPr>
            <w:tcW w:w="5556"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rFonts w:ascii="Times New Roman" w:hAnsi="Times New Roman"/>
                <w:color w:val="000000"/>
                <w:sz w:val="24"/>
                <w:szCs w:val="24"/>
              </w:rPr>
              <w:t>Контрольная работа №5 по теме «Важнейшие металлы и их соединения</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8.05</w:t>
            </w:r>
          </w:p>
        </w:tc>
        <w:tc>
          <w:tcPr>
            <w:tcW w:w="3090" w:type="dxa"/>
            <w:tcMar>
              <w:top w:w="50" w:type="dxa"/>
              <w:left w:w="100" w:type="dxa"/>
            </w:tcMar>
            <w:vAlign w:val="center"/>
          </w:tcPr>
          <w:p w:rsidR="004F0134" w:rsidRPr="00164265" w:rsidRDefault="004F0134" w:rsidP="00164265">
            <w:pPr>
              <w:spacing w:after="0" w:line="240" w:lineRule="auto"/>
              <w:ind w:left="135"/>
              <w:rPr>
                <w:sz w:val="24"/>
                <w:szCs w:val="24"/>
              </w:rPr>
            </w:pPr>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62</w:t>
            </w:r>
          </w:p>
        </w:tc>
        <w:tc>
          <w:tcPr>
            <w:tcW w:w="5556"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rFonts w:ascii="Times New Roman" w:hAnsi="Times New Roman"/>
                <w:color w:val="000000"/>
                <w:sz w:val="24"/>
                <w:szCs w:val="24"/>
              </w:rPr>
              <w:t>Итоговая контрольная работа по курсу неорганическая химия</w:t>
            </w:r>
            <w:r w:rsidR="00BA11E2" w:rsidRPr="00164265">
              <w:rPr>
                <w:rFonts w:ascii="Times New Roman" w:hAnsi="Times New Roman"/>
                <w:color w:val="000000"/>
                <w:sz w:val="24"/>
                <w:szCs w:val="24"/>
              </w:rPr>
              <w:t>»</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13.05</w:t>
            </w:r>
          </w:p>
        </w:tc>
        <w:tc>
          <w:tcPr>
            <w:tcW w:w="3090" w:type="dxa"/>
            <w:tcMar>
              <w:top w:w="50" w:type="dxa"/>
              <w:left w:w="100" w:type="dxa"/>
            </w:tcMar>
            <w:vAlign w:val="center"/>
          </w:tcPr>
          <w:p w:rsidR="004F0134" w:rsidRPr="00164265" w:rsidRDefault="004F0134" w:rsidP="00164265">
            <w:pPr>
              <w:spacing w:after="0" w:line="240" w:lineRule="auto"/>
              <w:ind w:left="135"/>
              <w:rPr>
                <w:sz w:val="24"/>
                <w:szCs w:val="24"/>
              </w:rPr>
            </w:pPr>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63</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Вещества и материалы в повседневной жизни человека</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15.05</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53">
              <w:r w:rsidRPr="00164265">
                <w:rPr>
                  <w:rFonts w:ascii="Times New Roman" w:hAnsi="Times New Roman"/>
                  <w:color w:val="0000FF"/>
                  <w:sz w:val="24"/>
                  <w:szCs w:val="24"/>
                  <w:u w:val="single"/>
                </w:rPr>
                <w:t>https://m.edsoo.ru/00ae3f50</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64</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Химическое загрязнение окружающей среды</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20.05</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54">
              <w:r w:rsidRPr="00164265">
                <w:rPr>
                  <w:rFonts w:ascii="Times New Roman" w:hAnsi="Times New Roman"/>
                  <w:color w:val="0000FF"/>
                  <w:sz w:val="24"/>
                  <w:szCs w:val="24"/>
                  <w:u w:val="single"/>
                </w:rPr>
                <w:t>https://m.edsoo.ru/00ae4270</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65</w:t>
            </w:r>
          </w:p>
        </w:tc>
        <w:tc>
          <w:tcPr>
            <w:tcW w:w="5556"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Роль химии в решении экологических проблем</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22.05</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55">
              <w:r w:rsidRPr="00164265">
                <w:rPr>
                  <w:rFonts w:ascii="Times New Roman" w:hAnsi="Times New Roman"/>
                  <w:color w:val="0000FF"/>
                  <w:sz w:val="24"/>
                  <w:szCs w:val="24"/>
                  <w:u w:val="single"/>
                </w:rPr>
                <w:t>https://m.edsoo.ru/00ae4270</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66</w:t>
            </w:r>
          </w:p>
        </w:tc>
        <w:tc>
          <w:tcPr>
            <w:tcW w:w="5556" w:type="dxa"/>
            <w:tcMar>
              <w:top w:w="50" w:type="dxa"/>
              <w:left w:w="100" w:type="dxa"/>
            </w:tcMar>
            <w:vAlign w:val="center"/>
          </w:tcPr>
          <w:p w:rsidR="004F0134" w:rsidRPr="00164265" w:rsidRDefault="00164265" w:rsidP="00164265">
            <w:pPr>
              <w:spacing w:after="0" w:line="240" w:lineRule="auto"/>
              <w:ind w:left="135"/>
              <w:rPr>
                <w:rFonts w:ascii="Times New Roman" w:hAnsi="Times New Roman" w:cs="Times New Roman"/>
                <w:sz w:val="24"/>
                <w:szCs w:val="24"/>
              </w:rPr>
            </w:pPr>
            <w:r w:rsidRPr="00164265">
              <w:rPr>
                <w:rFonts w:ascii="Times New Roman" w:hAnsi="Times New Roman" w:cs="Times New Roman"/>
                <w:sz w:val="24"/>
                <w:szCs w:val="24"/>
              </w:rPr>
              <w:t>Обобщение и систематизация знаний</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1 </w:t>
            </w:r>
          </w:p>
        </w:tc>
        <w:tc>
          <w:tcPr>
            <w:tcW w:w="1417" w:type="dxa"/>
            <w:tcMar>
              <w:top w:w="50" w:type="dxa"/>
              <w:left w:w="100" w:type="dxa"/>
            </w:tcMar>
            <w:vAlign w:val="center"/>
          </w:tcPr>
          <w:p w:rsidR="004F0134" w:rsidRPr="00164265" w:rsidRDefault="00E351BF" w:rsidP="00164265">
            <w:pPr>
              <w:spacing w:after="0" w:line="240" w:lineRule="auto"/>
              <w:ind w:left="135"/>
              <w:jc w:val="center"/>
              <w:rPr>
                <w:sz w:val="24"/>
                <w:szCs w:val="24"/>
              </w:rPr>
            </w:pPr>
            <w:r w:rsidRPr="00164265">
              <w:rPr>
                <w:rFonts w:ascii="Times New Roman" w:hAnsi="Times New Roman"/>
                <w:color w:val="000000"/>
                <w:sz w:val="24"/>
                <w:szCs w:val="24"/>
              </w:rPr>
              <w:t>0</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27.05</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56">
              <w:r w:rsidRPr="00164265">
                <w:rPr>
                  <w:rFonts w:ascii="Times New Roman" w:hAnsi="Times New Roman"/>
                  <w:color w:val="0000FF"/>
                  <w:sz w:val="24"/>
                  <w:szCs w:val="24"/>
                  <w:u w:val="single"/>
                </w:rPr>
                <w:t>https://m.edsoo.ru/00ae0d0a</w:t>
              </w:r>
            </w:hyperlink>
          </w:p>
        </w:tc>
      </w:tr>
      <w:tr w:rsidR="004F0134" w:rsidRPr="00164265" w:rsidTr="00164265">
        <w:trPr>
          <w:trHeight w:val="144"/>
          <w:tblCellSpacing w:w="20" w:type="nil"/>
        </w:trPr>
        <w:tc>
          <w:tcPr>
            <w:tcW w:w="1065" w:type="dxa"/>
            <w:tcMar>
              <w:top w:w="50" w:type="dxa"/>
              <w:left w:w="100" w:type="dxa"/>
            </w:tcMar>
            <w:vAlign w:val="center"/>
          </w:tcPr>
          <w:p w:rsidR="004F0134" w:rsidRPr="00164265" w:rsidRDefault="00BA11E2" w:rsidP="00164265">
            <w:pPr>
              <w:spacing w:after="0" w:line="240" w:lineRule="auto"/>
              <w:rPr>
                <w:sz w:val="24"/>
                <w:szCs w:val="24"/>
              </w:rPr>
            </w:pPr>
            <w:r w:rsidRPr="00164265">
              <w:rPr>
                <w:rFonts w:ascii="Times New Roman" w:hAnsi="Times New Roman"/>
                <w:color w:val="000000"/>
                <w:sz w:val="24"/>
                <w:szCs w:val="24"/>
              </w:rPr>
              <w:t>67</w:t>
            </w:r>
          </w:p>
        </w:tc>
        <w:tc>
          <w:tcPr>
            <w:tcW w:w="5556" w:type="dxa"/>
            <w:tcMar>
              <w:top w:w="50" w:type="dxa"/>
              <w:left w:w="100" w:type="dxa"/>
            </w:tcMar>
            <w:vAlign w:val="center"/>
          </w:tcPr>
          <w:p w:rsidR="004F0134" w:rsidRPr="00164265" w:rsidRDefault="00164265" w:rsidP="00164265">
            <w:pPr>
              <w:spacing w:after="0" w:line="240" w:lineRule="auto"/>
              <w:ind w:left="135"/>
              <w:rPr>
                <w:sz w:val="24"/>
                <w:szCs w:val="24"/>
              </w:rPr>
            </w:pPr>
            <w:r w:rsidRPr="00164265">
              <w:rPr>
                <w:rFonts w:ascii="Times New Roman" w:hAnsi="Times New Roman" w:cs="Times New Roman"/>
                <w:sz w:val="24"/>
                <w:szCs w:val="24"/>
              </w:rPr>
              <w:t>Обобщение и систематизация знаний</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1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0 </w:t>
            </w:r>
          </w:p>
        </w:tc>
        <w:tc>
          <w:tcPr>
            <w:tcW w:w="1347" w:type="dxa"/>
            <w:tcMar>
              <w:top w:w="50" w:type="dxa"/>
              <w:left w:w="100" w:type="dxa"/>
            </w:tcMar>
            <w:vAlign w:val="center"/>
          </w:tcPr>
          <w:p w:rsidR="004F0134" w:rsidRPr="00164265" w:rsidRDefault="00215AC5" w:rsidP="00164265">
            <w:pPr>
              <w:spacing w:after="0" w:line="240" w:lineRule="auto"/>
              <w:ind w:left="135"/>
              <w:rPr>
                <w:sz w:val="24"/>
                <w:szCs w:val="24"/>
              </w:rPr>
            </w:pPr>
            <w:r w:rsidRPr="00164265">
              <w:rPr>
                <w:sz w:val="24"/>
                <w:szCs w:val="24"/>
              </w:rPr>
              <w:t>29.05</w:t>
            </w:r>
          </w:p>
        </w:tc>
        <w:tc>
          <w:tcPr>
            <w:tcW w:w="3090" w:type="dxa"/>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 xml:space="preserve">Библиотека ЦОК </w:t>
            </w:r>
            <w:hyperlink r:id="rId157">
              <w:r w:rsidRPr="00164265">
                <w:rPr>
                  <w:rFonts w:ascii="Times New Roman" w:hAnsi="Times New Roman"/>
                  <w:color w:val="0000FF"/>
                  <w:sz w:val="24"/>
                  <w:szCs w:val="24"/>
                  <w:u w:val="single"/>
                </w:rPr>
                <w:t>https://m.edsoo.ru/00adb33c</w:t>
              </w:r>
            </w:hyperlink>
          </w:p>
        </w:tc>
      </w:tr>
      <w:tr w:rsidR="004F0134" w:rsidRPr="00164265" w:rsidTr="00164265">
        <w:trPr>
          <w:trHeight w:val="144"/>
          <w:tblCellSpacing w:w="20" w:type="nil"/>
        </w:trPr>
        <w:tc>
          <w:tcPr>
            <w:tcW w:w="6621" w:type="dxa"/>
            <w:gridSpan w:val="2"/>
            <w:tcMar>
              <w:top w:w="50" w:type="dxa"/>
              <w:left w:w="100" w:type="dxa"/>
            </w:tcMar>
            <w:vAlign w:val="center"/>
          </w:tcPr>
          <w:p w:rsidR="004F0134" w:rsidRPr="00164265" w:rsidRDefault="00BA11E2" w:rsidP="00164265">
            <w:pPr>
              <w:spacing w:after="0" w:line="240" w:lineRule="auto"/>
              <w:ind w:left="135"/>
              <w:rPr>
                <w:sz w:val="24"/>
                <w:szCs w:val="24"/>
              </w:rPr>
            </w:pPr>
            <w:r w:rsidRPr="00164265">
              <w:rPr>
                <w:rFonts w:ascii="Times New Roman" w:hAnsi="Times New Roman"/>
                <w:color w:val="000000"/>
                <w:sz w:val="24"/>
                <w:szCs w:val="24"/>
              </w:rPr>
              <w:t>ОБЩЕЕ КОЛИЧЕСТВО ЧАСОВ ПО ПРОГРАММЕ</w:t>
            </w:r>
          </w:p>
        </w:tc>
        <w:tc>
          <w:tcPr>
            <w:tcW w:w="1418"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68 </w:t>
            </w:r>
          </w:p>
        </w:tc>
        <w:tc>
          <w:tcPr>
            <w:tcW w:w="1417"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6 </w:t>
            </w:r>
          </w:p>
        </w:tc>
        <w:tc>
          <w:tcPr>
            <w:tcW w:w="1559" w:type="dxa"/>
            <w:tcMar>
              <w:top w:w="50" w:type="dxa"/>
              <w:left w:w="100" w:type="dxa"/>
            </w:tcMar>
            <w:vAlign w:val="center"/>
          </w:tcPr>
          <w:p w:rsidR="004F0134" w:rsidRPr="00164265" w:rsidRDefault="00BA11E2" w:rsidP="00164265">
            <w:pPr>
              <w:spacing w:after="0" w:line="240" w:lineRule="auto"/>
              <w:ind w:left="135"/>
              <w:jc w:val="center"/>
              <w:rPr>
                <w:sz w:val="24"/>
                <w:szCs w:val="24"/>
              </w:rPr>
            </w:pPr>
            <w:r w:rsidRPr="00164265">
              <w:rPr>
                <w:rFonts w:ascii="Times New Roman" w:hAnsi="Times New Roman"/>
                <w:color w:val="000000"/>
                <w:sz w:val="24"/>
                <w:szCs w:val="24"/>
              </w:rPr>
              <w:t xml:space="preserve"> 8 </w:t>
            </w:r>
          </w:p>
        </w:tc>
        <w:tc>
          <w:tcPr>
            <w:tcW w:w="4437" w:type="dxa"/>
            <w:gridSpan w:val="2"/>
            <w:tcMar>
              <w:top w:w="50" w:type="dxa"/>
              <w:left w:w="100" w:type="dxa"/>
            </w:tcMar>
            <w:vAlign w:val="center"/>
          </w:tcPr>
          <w:p w:rsidR="004F0134" w:rsidRPr="00164265" w:rsidRDefault="004F0134" w:rsidP="00164265">
            <w:pPr>
              <w:spacing w:after="0" w:line="240" w:lineRule="auto"/>
              <w:rPr>
                <w:sz w:val="24"/>
                <w:szCs w:val="24"/>
              </w:rPr>
            </w:pPr>
          </w:p>
        </w:tc>
      </w:tr>
    </w:tbl>
    <w:p w:rsidR="004F0134" w:rsidRPr="00164265" w:rsidRDefault="004F0134" w:rsidP="00164265">
      <w:pPr>
        <w:spacing w:after="0"/>
        <w:rPr>
          <w:sz w:val="24"/>
          <w:szCs w:val="24"/>
        </w:rPr>
        <w:sectPr w:rsidR="004F0134" w:rsidRPr="00164265" w:rsidSect="00164265">
          <w:type w:val="continuous"/>
          <w:pgSz w:w="16383" w:h="11906" w:orient="landscape"/>
          <w:pgMar w:top="720" w:right="720" w:bottom="720" w:left="720" w:header="720" w:footer="720" w:gutter="0"/>
          <w:cols w:space="720"/>
          <w:docGrid w:linePitch="299"/>
        </w:sectPr>
      </w:pPr>
    </w:p>
    <w:p w:rsidR="004F0134" w:rsidRPr="00164265" w:rsidRDefault="004F0134">
      <w:pPr>
        <w:rPr>
          <w:sz w:val="24"/>
          <w:szCs w:val="24"/>
        </w:rPr>
        <w:sectPr w:rsidR="004F0134" w:rsidRPr="00164265" w:rsidSect="00164265">
          <w:type w:val="continuous"/>
          <w:pgSz w:w="16383" w:h="11906" w:orient="landscape"/>
          <w:pgMar w:top="720" w:right="720" w:bottom="720" w:left="720" w:header="720" w:footer="720" w:gutter="0"/>
          <w:cols w:space="720"/>
          <w:docGrid w:linePitch="299"/>
        </w:sectPr>
      </w:pPr>
    </w:p>
    <w:bookmarkEnd w:id="13"/>
    <w:p w:rsidR="004F0134" w:rsidRPr="00164265" w:rsidRDefault="00BA11E2">
      <w:pPr>
        <w:spacing w:after="0"/>
        <w:ind w:left="120"/>
        <w:rPr>
          <w:sz w:val="24"/>
          <w:szCs w:val="24"/>
        </w:rPr>
      </w:pPr>
      <w:r w:rsidRPr="00164265">
        <w:rPr>
          <w:rFonts w:ascii="Times New Roman" w:hAnsi="Times New Roman"/>
          <w:b/>
          <w:color w:val="000000"/>
          <w:sz w:val="24"/>
          <w:szCs w:val="24"/>
        </w:rPr>
        <w:lastRenderedPageBreak/>
        <w:t>УЧЕБНО-МЕТОДИЧЕСКОЕ ОБЕСПЕЧЕНИЕ ОБРАЗОВАТЕЛЬНОГО ПРОЦЕССА</w:t>
      </w:r>
    </w:p>
    <w:p w:rsidR="004F0134" w:rsidRPr="00164265" w:rsidRDefault="00BA11E2">
      <w:pPr>
        <w:spacing w:after="0" w:line="480" w:lineRule="auto"/>
        <w:ind w:left="120"/>
        <w:rPr>
          <w:sz w:val="24"/>
          <w:szCs w:val="24"/>
        </w:rPr>
      </w:pPr>
      <w:r w:rsidRPr="00164265">
        <w:rPr>
          <w:rFonts w:ascii="Times New Roman" w:hAnsi="Times New Roman"/>
          <w:b/>
          <w:color w:val="000000"/>
          <w:sz w:val="24"/>
          <w:szCs w:val="24"/>
        </w:rPr>
        <w:t>ОБЯЗАТЕЛЬНЫЕ УЧЕБНЫЕ МАТЕРИАЛЫ ДЛЯ УЧЕНИКА</w:t>
      </w:r>
    </w:p>
    <w:p w:rsidR="004F0134" w:rsidRPr="00164265" w:rsidRDefault="00BA11E2">
      <w:pPr>
        <w:spacing w:after="0" w:line="480" w:lineRule="auto"/>
        <w:ind w:left="120"/>
        <w:rPr>
          <w:sz w:val="24"/>
          <w:szCs w:val="24"/>
        </w:rPr>
      </w:pPr>
      <w:r w:rsidRPr="00164265">
        <w:rPr>
          <w:rFonts w:ascii="Times New Roman" w:hAnsi="Times New Roman"/>
          <w:color w:val="000000"/>
          <w:sz w:val="24"/>
          <w:szCs w:val="24"/>
        </w:rPr>
        <w:t>• Химия, 8 класс/ Габриелян О.С., Остроумов И.Г., Сладков С.А., Акционерное общество «Издательство «Просвещение»</w:t>
      </w:r>
      <w:r w:rsidRPr="00164265">
        <w:rPr>
          <w:sz w:val="24"/>
          <w:szCs w:val="24"/>
        </w:rPr>
        <w:br/>
      </w:r>
      <w:r w:rsidRPr="00164265">
        <w:rPr>
          <w:rFonts w:ascii="Times New Roman" w:hAnsi="Times New Roman"/>
          <w:color w:val="000000"/>
          <w:sz w:val="24"/>
          <w:szCs w:val="24"/>
        </w:rPr>
        <w:t xml:space="preserve"> • Химия, 9 класс/ Габриелян О.С., Остроумов И.Г., Сладков С.А., Акционерное общество «Издательство «Просвещение»</w:t>
      </w:r>
      <w:r w:rsidRPr="00164265">
        <w:rPr>
          <w:sz w:val="24"/>
          <w:szCs w:val="24"/>
        </w:rPr>
        <w:br/>
      </w:r>
      <w:r w:rsidRPr="00164265">
        <w:rPr>
          <w:rFonts w:ascii="Times New Roman" w:hAnsi="Times New Roman"/>
          <w:color w:val="000000"/>
          <w:sz w:val="24"/>
          <w:szCs w:val="24"/>
        </w:rPr>
        <w:t xml:space="preserve"> • Химия, 8 класс/ Кузнецова Н.Е., Титова И.М., </w:t>
      </w:r>
      <w:proofErr w:type="spellStart"/>
      <w:r w:rsidRPr="00164265">
        <w:rPr>
          <w:rFonts w:ascii="Times New Roman" w:hAnsi="Times New Roman"/>
          <w:color w:val="000000"/>
          <w:sz w:val="24"/>
          <w:szCs w:val="24"/>
        </w:rPr>
        <w:t>Гара</w:t>
      </w:r>
      <w:proofErr w:type="spellEnd"/>
      <w:r w:rsidRPr="00164265">
        <w:rPr>
          <w:rFonts w:ascii="Times New Roman" w:hAnsi="Times New Roman"/>
          <w:color w:val="000000"/>
          <w:sz w:val="24"/>
          <w:szCs w:val="24"/>
        </w:rPr>
        <w:t xml:space="preserve"> Н.Н., Акционерное общество «Издательство «Просвещение»</w:t>
      </w:r>
      <w:r w:rsidRPr="00164265">
        <w:rPr>
          <w:sz w:val="24"/>
          <w:szCs w:val="24"/>
        </w:rPr>
        <w:br/>
      </w:r>
      <w:bookmarkStart w:id="15" w:name="bd05d80c-fcad-45de-a028-b236b74fbaf0"/>
      <w:r w:rsidRPr="00164265">
        <w:rPr>
          <w:rFonts w:ascii="Times New Roman" w:hAnsi="Times New Roman"/>
          <w:color w:val="000000"/>
          <w:sz w:val="24"/>
          <w:szCs w:val="24"/>
        </w:rPr>
        <w:t xml:space="preserve"> • Химия, 9 класс/</w:t>
      </w:r>
      <w:proofErr w:type="gramStart"/>
      <w:r w:rsidRPr="00164265">
        <w:rPr>
          <w:rFonts w:ascii="Times New Roman" w:hAnsi="Times New Roman"/>
          <w:color w:val="000000"/>
          <w:sz w:val="24"/>
          <w:szCs w:val="24"/>
        </w:rPr>
        <w:t xml:space="preserve"> ,</w:t>
      </w:r>
      <w:proofErr w:type="gramEnd"/>
      <w:r w:rsidRPr="00164265">
        <w:rPr>
          <w:rFonts w:ascii="Times New Roman" w:hAnsi="Times New Roman"/>
          <w:color w:val="000000"/>
          <w:sz w:val="24"/>
          <w:szCs w:val="24"/>
        </w:rPr>
        <w:t xml:space="preserve">Кузнецова Н.Е., Титова И.М., </w:t>
      </w:r>
      <w:proofErr w:type="spellStart"/>
      <w:r w:rsidRPr="00164265">
        <w:rPr>
          <w:rFonts w:ascii="Times New Roman" w:hAnsi="Times New Roman"/>
          <w:color w:val="000000"/>
          <w:sz w:val="24"/>
          <w:szCs w:val="24"/>
        </w:rPr>
        <w:t>Гара</w:t>
      </w:r>
      <w:proofErr w:type="spellEnd"/>
      <w:r w:rsidRPr="00164265">
        <w:rPr>
          <w:rFonts w:ascii="Times New Roman" w:hAnsi="Times New Roman"/>
          <w:color w:val="000000"/>
          <w:sz w:val="24"/>
          <w:szCs w:val="24"/>
        </w:rPr>
        <w:t xml:space="preserve"> Н.Н. Акционерное общество «Издательство «Просвещение»</w:t>
      </w:r>
      <w:bookmarkEnd w:id="15"/>
    </w:p>
    <w:p w:rsidR="004F0134" w:rsidRPr="00164265" w:rsidRDefault="004F0134">
      <w:pPr>
        <w:spacing w:after="0" w:line="480" w:lineRule="auto"/>
        <w:ind w:left="120"/>
        <w:rPr>
          <w:sz w:val="24"/>
          <w:szCs w:val="24"/>
        </w:rPr>
      </w:pPr>
    </w:p>
    <w:p w:rsidR="004F0134" w:rsidRPr="00164265" w:rsidRDefault="004F0134">
      <w:pPr>
        <w:spacing w:after="0"/>
        <w:ind w:left="120"/>
        <w:rPr>
          <w:sz w:val="24"/>
          <w:szCs w:val="24"/>
        </w:rPr>
      </w:pPr>
    </w:p>
    <w:p w:rsidR="004F0134" w:rsidRPr="00164265" w:rsidRDefault="00BA11E2">
      <w:pPr>
        <w:spacing w:after="0" w:line="480" w:lineRule="auto"/>
        <w:ind w:left="120"/>
        <w:rPr>
          <w:sz w:val="24"/>
          <w:szCs w:val="24"/>
        </w:rPr>
      </w:pPr>
      <w:r w:rsidRPr="00164265">
        <w:rPr>
          <w:rFonts w:ascii="Times New Roman" w:hAnsi="Times New Roman"/>
          <w:b/>
          <w:color w:val="000000"/>
          <w:sz w:val="24"/>
          <w:szCs w:val="24"/>
        </w:rPr>
        <w:t>МЕТОДИЧЕСКИЕ МАТЕРИАЛЫ ДЛЯ УЧИТЕЛЯ</w:t>
      </w:r>
    </w:p>
    <w:p w:rsidR="004F0134" w:rsidRPr="00164265" w:rsidRDefault="00BA11E2">
      <w:pPr>
        <w:spacing w:after="0" w:line="480" w:lineRule="auto"/>
        <w:ind w:left="120"/>
        <w:rPr>
          <w:sz w:val="24"/>
          <w:szCs w:val="24"/>
        </w:rPr>
      </w:pPr>
      <w:bookmarkStart w:id="16" w:name="7c258218-5acd-420c-9e0a-ede44ec27918"/>
      <w:r w:rsidRPr="00164265">
        <w:rPr>
          <w:rFonts w:ascii="Times New Roman" w:hAnsi="Times New Roman"/>
          <w:color w:val="000000"/>
          <w:sz w:val="24"/>
          <w:szCs w:val="24"/>
        </w:rPr>
        <w:t>Н.С. Павлова Контрольные и самостоятельные работы по химии к учебнику О.С. Габриеляна, И.Г. Остроумова "Химия 8 класс" и "Химия 9 класс</w:t>
      </w:r>
      <w:bookmarkEnd w:id="16"/>
    </w:p>
    <w:p w:rsidR="004F0134" w:rsidRPr="00164265" w:rsidRDefault="004F0134">
      <w:pPr>
        <w:spacing w:after="0"/>
        <w:ind w:left="120"/>
        <w:rPr>
          <w:sz w:val="24"/>
          <w:szCs w:val="24"/>
        </w:rPr>
      </w:pPr>
    </w:p>
    <w:p w:rsidR="004F0134" w:rsidRPr="00164265" w:rsidRDefault="00BA11E2">
      <w:pPr>
        <w:spacing w:after="0" w:line="480" w:lineRule="auto"/>
        <w:ind w:left="120"/>
        <w:rPr>
          <w:sz w:val="24"/>
          <w:szCs w:val="24"/>
        </w:rPr>
      </w:pPr>
      <w:r w:rsidRPr="00164265">
        <w:rPr>
          <w:rFonts w:ascii="Times New Roman" w:hAnsi="Times New Roman"/>
          <w:b/>
          <w:color w:val="000000"/>
          <w:sz w:val="24"/>
          <w:szCs w:val="24"/>
        </w:rPr>
        <w:t>ЦИФРОВЫЕ ОБРАЗОВАТЕЛЬНЫЕ РЕСУРСЫ И РЕСУРСЫ СЕТИ ИНТЕРНЕТ</w:t>
      </w:r>
    </w:p>
    <w:p w:rsidR="004F0134" w:rsidRPr="00164265" w:rsidRDefault="00BA11E2">
      <w:pPr>
        <w:spacing w:after="0" w:line="480" w:lineRule="auto"/>
        <w:ind w:left="120"/>
        <w:rPr>
          <w:sz w:val="24"/>
          <w:szCs w:val="24"/>
        </w:rPr>
      </w:pPr>
      <w:r w:rsidRPr="00164265">
        <w:rPr>
          <w:rFonts w:ascii="Times New Roman" w:hAnsi="Times New Roman"/>
          <w:color w:val="000000"/>
          <w:sz w:val="24"/>
          <w:szCs w:val="24"/>
        </w:rPr>
        <w:t>- https://oge.sdamgia.ru/teacher</w:t>
      </w:r>
      <w:r w:rsidRPr="00164265">
        <w:rPr>
          <w:sz w:val="24"/>
          <w:szCs w:val="24"/>
        </w:rPr>
        <w:br/>
      </w:r>
      <w:r w:rsidRPr="00164265">
        <w:rPr>
          <w:rFonts w:ascii="Times New Roman" w:hAnsi="Times New Roman"/>
          <w:color w:val="000000"/>
          <w:sz w:val="24"/>
          <w:szCs w:val="24"/>
        </w:rPr>
        <w:t xml:space="preserve"> - https://oge.fipi.ru/bank/index.php?crproj=BD98FF424631BFE24D6010A4B1266CA8</w:t>
      </w:r>
    </w:p>
    <w:sectPr w:rsidR="004F0134" w:rsidRPr="00164265" w:rsidSect="00164265">
      <w:type w:val="continuous"/>
      <w:pgSz w:w="11907" w:h="16839" w:code="9"/>
      <w:pgMar w:top="720" w:right="720" w:bottom="720" w:left="720" w:header="720" w:footer="720" w:gutter="0"/>
      <w:cols w:space="720"/>
      <w:docGrid w:linePitch="299"/>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703EA8"/>
    <w:multiLevelType w:val="multilevel"/>
    <w:tmpl w:val="D3A2757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6C8879E2"/>
    <w:multiLevelType w:val="multilevel"/>
    <w:tmpl w:val="3D7A05E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7B176155"/>
    <w:multiLevelType w:val="multilevel"/>
    <w:tmpl w:val="7C42872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8"/>
  <w:proofState w:spelling="clean" w:grammar="clean"/>
  <w:defaultTabStop w:val="708"/>
  <w:drawingGridHorizontalSpacing w:val="110"/>
  <w:displayHorizontalDrawingGridEvery w:val="2"/>
  <w:characterSpacingControl w:val="doNotCompress"/>
  <w:compat>
    <w:useFELayout/>
  </w:compat>
  <w:rsids>
    <w:rsidRoot w:val="004F0134"/>
    <w:rsid w:val="000C4D14"/>
    <w:rsid w:val="00164265"/>
    <w:rsid w:val="001C6B26"/>
    <w:rsid w:val="001F120A"/>
    <w:rsid w:val="00215AC5"/>
    <w:rsid w:val="00283CD5"/>
    <w:rsid w:val="0036546D"/>
    <w:rsid w:val="00420D96"/>
    <w:rsid w:val="0045005C"/>
    <w:rsid w:val="004F0134"/>
    <w:rsid w:val="006D5F42"/>
    <w:rsid w:val="006F286D"/>
    <w:rsid w:val="00A32468"/>
    <w:rsid w:val="00B1002B"/>
    <w:rsid w:val="00BA11E2"/>
    <w:rsid w:val="00C613EA"/>
    <w:rsid w:val="00CE11D6"/>
    <w:rsid w:val="00E351BF"/>
    <w:rsid w:val="00E7767D"/>
    <w:rsid w:val="00F167E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283CD5"/>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283CD5"/>
    <w:rPr>
      <w:color w:val="0000FF" w:themeColor="hyperlink"/>
      <w:u w:val="single"/>
    </w:rPr>
  </w:style>
  <w:style w:type="table" w:styleId="ac">
    <w:name w:val="Table Grid"/>
    <w:basedOn w:val="a1"/>
    <w:uiPriority w:val="59"/>
    <w:rsid w:val="00283CD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B1002B"/>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B1002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26" Type="http://schemas.openxmlformats.org/officeDocument/2006/relationships/hyperlink" Target="https://m.edsoo.ru/7f41a636" TargetMode="External"/><Relationship Id="rId117" Type="http://schemas.openxmlformats.org/officeDocument/2006/relationships/hyperlink" Target="https://m.edsoo.ru/00ade64a" TargetMode="External"/><Relationship Id="rId21" Type="http://schemas.openxmlformats.org/officeDocument/2006/relationships/hyperlink" Target="https://m.edsoo.ru/7f41a636" TargetMode="External"/><Relationship Id="rId42" Type="http://schemas.openxmlformats.org/officeDocument/2006/relationships/hyperlink" Target="https://m.edsoo.ru/ff0d3b88" TargetMode="External"/><Relationship Id="rId47" Type="http://schemas.openxmlformats.org/officeDocument/2006/relationships/hyperlink" Target="https://m.edsoo.ru/ff0d4290" TargetMode="External"/><Relationship Id="rId63" Type="http://schemas.openxmlformats.org/officeDocument/2006/relationships/hyperlink" Target="https://m.edsoo.ru/ff0d5b40" TargetMode="External"/><Relationship Id="rId68" Type="http://schemas.openxmlformats.org/officeDocument/2006/relationships/hyperlink" Target="https://m.edsoo.ru/ff0d59e2" TargetMode="External"/><Relationship Id="rId84" Type="http://schemas.openxmlformats.org/officeDocument/2006/relationships/hyperlink" Target="https://m.edsoo.ru/00ada96e" TargetMode="External"/><Relationship Id="rId89" Type="http://schemas.openxmlformats.org/officeDocument/2006/relationships/hyperlink" Target="https://m.edsoo.ru/00adae28" TargetMode="External"/><Relationship Id="rId112" Type="http://schemas.openxmlformats.org/officeDocument/2006/relationships/hyperlink" Target="https://m.edsoo.ru/00addfe2" TargetMode="External"/><Relationship Id="rId133" Type="http://schemas.openxmlformats.org/officeDocument/2006/relationships/hyperlink" Target="https://m.edsoo.ru/00ae054e" TargetMode="External"/><Relationship Id="rId138" Type="http://schemas.openxmlformats.org/officeDocument/2006/relationships/hyperlink" Target="https://m.edsoo.ru/00ae1156" TargetMode="External"/><Relationship Id="rId154" Type="http://schemas.openxmlformats.org/officeDocument/2006/relationships/hyperlink" Target="https://m.edsoo.ru/00ae4270" TargetMode="External"/><Relationship Id="rId159" Type="http://schemas.openxmlformats.org/officeDocument/2006/relationships/theme" Target="theme/theme1.xml"/><Relationship Id="rId16" Type="http://schemas.openxmlformats.org/officeDocument/2006/relationships/hyperlink" Target="https://m.edsoo.ru/7f41837c" TargetMode="External"/><Relationship Id="rId107" Type="http://schemas.openxmlformats.org/officeDocument/2006/relationships/hyperlink" Target="https://m.edsoo.ru/00add8b2" TargetMode="External"/><Relationship Id="rId11" Type="http://schemas.openxmlformats.org/officeDocument/2006/relationships/hyperlink" Target="https://m.edsoo.ru/7f41837c" TargetMode="External"/><Relationship Id="rId32" Type="http://schemas.openxmlformats.org/officeDocument/2006/relationships/hyperlink" Target="https://m.edsoo.ru/ff0d28c8" TargetMode="External"/><Relationship Id="rId37" Type="http://schemas.openxmlformats.org/officeDocument/2006/relationships/hyperlink" Target="https://m.edsoo.ru/ff0d323c" TargetMode="External"/><Relationship Id="rId53" Type="http://schemas.openxmlformats.org/officeDocument/2006/relationships/hyperlink" Target="https://m.edsoo.ru/ff0d4c4a" TargetMode="External"/><Relationship Id="rId58" Type="http://schemas.openxmlformats.org/officeDocument/2006/relationships/hyperlink" Target="https://m.edsoo.ru/ff0d50d2" TargetMode="External"/><Relationship Id="rId74" Type="http://schemas.openxmlformats.org/officeDocument/2006/relationships/hyperlink" Target="https://m.edsoo.ru/00ad9b7c" TargetMode="External"/><Relationship Id="rId79" Type="http://schemas.openxmlformats.org/officeDocument/2006/relationships/hyperlink" Target="https://m.edsoo.ru/00ada52c" TargetMode="External"/><Relationship Id="rId102" Type="http://schemas.openxmlformats.org/officeDocument/2006/relationships/hyperlink" Target="https://m.edsoo.ru/00adc28c" TargetMode="External"/><Relationship Id="rId123" Type="http://schemas.openxmlformats.org/officeDocument/2006/relationships/hyperlink" Target="https://m.edsoo.ru/00adf004" TargetMode="External"/><Relationship Id="rId128" Type="http://schemas.openxmlformats.org/officeDocument/2006/relationships/hyperlink" Target="https://m.edsoo.ru/00adfc20" TargetMode="External"/><Relationship Id="rId144" Type="http://schemas.openxmlformats.org/officeDocument/2006/relationships/hyperlink" Target="https://m.edsoo.ru/00ae15e8" TargetMode="External"/><Relationship Id="rId149" Type="http://schemas.openxmlformats.org/officeDocument/2006/relationships/hyperlink" Target="https://m.edsoo.ru/00ae1d86" TargetMode="External"/><Relationship Id="rId5" Type="http://schemas.openxmlformats.org/officeDocument/2006/relationships/webSettings" Target="webSettings.xml"/><Relationship Id="rId90" Type="http://schemas.openxmlformats.org/officeDocument/2006/relationships/hyperlink" Target="https://m.edsoo.ru/00adb076" TargetMode="External"/><Relationship Id="rId95" Type="http://schemas.openxmlformats.org/officeDocument/2006/relationships/hyperlink" Target="https://m.edsoo.ru/ff0d61c6" TargetMode="External"/><Relationship Id="rId160" Type="http://schemas.microsoft.com/office/2007/relationships/stylesWithEffects" Target="stylesWithEffects.xml"/><Relationship Id="rId22" Type="http://schemas.openxmlformats.org/officeDocument/2006/relationships/hyperlink" Target="https://m.edsoo.ru/7f41a636" TargetMode="External"/><Relationship Id="rId27" Type="http://schemas.openxmlformats.org/officeDocument/2006/relationships/hyperlink" Target="https://m.edsoo.ru/7f41a636" TargetMode="External"/><Relationship Id="rId43" Type="http://schemas.openxmlformats.org/officeDocument/2006/relationships/hyperlink" Target="https://m.edsoo.ru/ff0d5230" TargetMode="External"/><Relationship Id="rId48" Type="http://schemas.openxmlformats.org/officeDocument/2006/relationships/hyperlink" Target="https://m.edsoo.ru/ff0d448e" TargetMode="External"/><Relationship Id="rId64" Type="http://schemas.openxmlformats.org/officeDocument/2006/relationships/hyperlink" Target="https://m.edsoo.ru/ff0d5eba" TargetMode="External"/><Relationship Id="rId69" Type="http://schemas.openxmlformats.org/officeDocument/2006/relationships/hyperlink" Target="https://m.edsoo.ru/ff0d67ca" TargetMode="External"/><Relationship Id="rId113" Type="http://schemas.openxmlformats.org/officeDocument/2006/relationships/hyperlink" Target="https://m.edsoo.ru/00ade104" TargetMode="External"/><Relationship Id="rId118" Type="http://schemas.openxmlformats.org/officeDocument/2006/relationships/hyperlink" Target="https://m.edsoo.ru/00ade802" TargetMode="External"/><Relationship Id="rId134" Type="http://schemas.openxmlformats.org/officeDocument/2006/relationships/hyperlink" Target="https://m.edsoo.ru/00ae080a" TargetMode="External"/><Relationship Id="rId139" Type="http://schemas.openxmlformats.org/officeDocument/2006/relationships/hyperlink" Target="https://m.edsoo.ru/00ae1156" TargetMode="External"/><Relationship Id="rId80" Type="http://schemas.openxmlformats.org/officeDocument/2006/relationships/hyperlink" Target="https://m.edsoo.ru/00ada342" TargetMode="External"/><Relationship Id="rId85" Type="http://schemas.openxmlformats.org/officeDocument/2006/relationships/hyperlink" Target="https://m.edsoo.ru/00adaab8" TargetMode="External"/><Relationship Id="rId150" Type="http://schemas.openxmlformats.org/officeDocument/2006/relationships/hyperlink" Target="https://m.edsoo.ru/00ae35e6" TargetMode="External"/><Relationship Id="rId155" Type="http://schemas.openxmlformats.org/officeDocument/2006/relationships/hyperlink" Target="https://m.edsoo.ru/00ae4270" TargetMode="External"/><Relationship Id="rId12" Type="http://schemas.openxmlformats.org/officeDocument/2006/relationships/hyperlink" Target="https://m.edsoo.ru/7f41837c" TargetMode="External"/><Relationship Id="rId17" Type="http://schemas.openxmlformats.org/officeDocument/2006/relationships/hyperlink" Target="https://m.edsoo.ru/7f41a636" TargetMode="External"/><Relationship Id="rId33" Type="http://schemas.openxmlformats.org/officeDocument/2006/relationships/hyperlink" Target="https://m.edsoo.ru/ff0d2a6c" TargetMode="External"/><Relationship Id="rId38" Type="http://schemas.openxmlformats.org/officeDocument/2006/relationships/hyperlink" Target="https://m.edsoo.ru/ff0d2eae" TargetMode="External"/><Relationship Id="rId59" Type="http://schemas.openxmlformats.org/officeDocument/2006/relationships/hyperlink" Target="https://m.edsoo.ru/ff0d542e" TargetMode="External"/><Relationship Id="rId103" Type="http://schemas.openxmlformats.org/officeDocument/2006/relationships/hyperlink" Target="https://m.edsoo.ru/00adcade" TargetMode="External"/><Relationship Id="rId108" Type="http://schemas.openxmlformats.org/officeDocument/2006/relationships/hyperlink" Target="https://m.edsoo.ru/00add9d4" TargetMode="External"/><Relationship Id="rId124" Type="http://schemas.openxmlformats.org/officeDocument/2006/relationships/hyperlink" Target="https://m.edsoo.ru/00adf180" TargetMode="External"/><Relationship Id="rId129" Type="http://schemas.openxmlformats.org/officeDocument/2006/relationships/hyperlink" Target="https://m.edsoo.ru/00adfd9c" TargetMode="External"/><Relationship Id="rId20" Type="http://schemas.openxmlformats.org/officeDocument/2006/relationships/hyperlink" Target="https://m.edsoo.ru/7f41a636" TargetMode="External"/><Relationship Id="rId41" Type="http://schemas.openxmlformats.org/officeDocument/2006/relationships/hyperlink" Target="https://m.edsoo.ru/ff0d3a16" TargetMode="External"/><Relationship Id="rId54" Type="http://schemas.openxmlformats.org/officeDocument/2006/relationships/hyperlink" Target="https://m.edsoo.ru/ff0d4dd0" TargetMode="External"/><Relationship Id="rId62" Type="http://schemas.openxmlformats.org/officeDocument/2006/relationships/hyperlink" Target="https://m.edsoo.ru/ff0d587a" TargetMode="External"/><Relationship Id="rId70" Type="http://schemas.openxmlformats.org/officeDocument/2006/relationships/hyperlink" Target="https://m.edsoo.ru/ff0d67ca" TargetMode="External"/><Relationship Id="rId75" Type="http://schemas.openxmlformats.org/officeDocument/2006/relationships/hyperlink" Target="https://m.edsoo.ru/00ad9cb2" TargetMode="External"/><Relationship Id="rId83" Type="http://schemas.openxmlformats.org/officeDocument/2006/relationships/hyperlink" Target="https://m.edsoo.ru/00ada824" TargetMode="External"/><Relationship Id="rId88" Type="http://schemas.openxmlformats.org/officeDocument/2006/relationships/hyperlink" Target="https://m.edsoo.ru/00adaab9" TargetMode="External"/><Relationship Id="rId91" Type="http://schemas.openxmlformats.org/officeDocument/2006/relationships/hyperlink" Target="https://m.edsoo.ru/00adb076" TargetMode="External"/><Relationship Id="rId96" Type="http://schemas.openxmlformats.org/officeDocument/2006/relationships/hyperlink" Target="https://m.edsoo.ru/00adb6b6" TargetMode="External"/><Relationship Id="rId111" Type="http://schemas.openxmlformats.org/officeDocument/2006/relationships/hyperlink" Target="https://m.edsoo.ru/00addec0" TargetMode="External"/><Relationship Id="rId132" Type="http://schemas.openxmlformats.org/officeDocument/2006/relationships/hyperlink" Target="https://m.edsoo.ru/00ae027e" TargetMode="External"/><Relationship Id="rId140" Type="http://schemas.openxmlformats.org/officeDocument/2006/relationships/hyperlink" Target="https://m.edsoo.ru/00ae1278" TargetMode="External"/><Relationship Id="rId145" Type="http://schemas.openxmlformats.org/officeDocument/2006/relationships/hyperlink" Target="https://m.edsoo.ru/00ae1886" TargetMode="External"/><Relationship Id="rId153" Type="http://schemas.openxmlformats.org/officeDocument/2006/relationships/hyperlink" Target="https://m.edsoo.ru/00ae3f50" TargetMode="Externa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s://m.edsoo.ru/7f41837c" TargetMode="External"/><Relationship Id="rId23" Type="http://schemas.openxmlformats.org/officeDocument/2006/relationships/hyperlink" Target="https://m.edsoo.ru/7f41a636" TargetMode="External"/><Relationship Id="rId28" Type="http://schemas.openxmlformats.org/officeDocument/2006/relationships/hyperlink" Target="https://m.edsoo.ru/ff0d210c" TargetMode="External"/><Relationship Id="rId36" Type="http://schemas.openxmlformats.org/officeDocument/2006/relationships/hyperlink" Target="https://m.edsoo.ru/ff0d2be8" TargetMode="External"/><Relationship Id="rId49" Type="http://schemas.openxmlformats.org/officeDocument/2006/relationships/hyperlink" Target="https://m.edsoo.ru/ff0d497a" TargetMode="External"/><Relationship Id="rId57" Type="http://schemas.openxmlformats.org/officeDocument/2006/relationships/hyperlink" Target="https://m.edsoo.ru/ff0d4f42" TargetMode="External"/><Relationship Id="rId106" Type="http://schemas.openxmlformats.org/officeDocument/2006/relationships/hyperlink" Target="https://m.edsoo.ru/00add5d8" TargetMode="External"/><Relationship Id="rId114" Type="http://schemas.openxmlformats.org/officeDocument/2006/relationships/hyperlink" Target="https://m.edsoo.ru/00ade348" TargetMode="External"/><Relationship Id="rId119" Type="http://schemas.openxmlformats.org/officeDocument/2006/relationships/hyperlink" Target="https://m.edsoo.ru/00adea28" TargetMode="External"/><Relationship Id="rId127" Type="http://schemas.openxmlformats.org/officeDocument/2006/relationships/hyperlink" Target="https://m.edsoo.ru/00adf68a" TargetMode="External"/><Relationship Id="rId10" Type="http://schemas.openxmlformats.org/officeDocument/2006/relationships/hyperlink" Target="https://m.edsoo.ru/7f41837c" TargetMode="External"/><Relationship Id="rId31" Type="http://schemas.openxmlformats.org/officeDocument/2006/relationships/hyperlink" Target="https://m.edsoo.ru/ff0d26ca" TargetMode="External"/><Relationship Id="rId44" Type="http://schemas.openxmlformats.org/officeDocument/2006/relationships/hyperlink" Target="https://m.edsoo.ru/ff0d5708" TargetMode="External"/><Relationship Id="rId52" Type="http://schemas.openxmlformats.org/officeDocument/2006/relationships/hyperlink" Target="https://m.edsoo.ru/ff0d4790" TargetMode="External"/><Relationship Id="rId60" Type="http://schemas.openxmlformats.org/officeDocument/2006/relationships/hyperlink" Target="https://m.edsoo.ru/ff0d55a0" TargetMode="External"/><Relationship Id="rId65" Type="http://schemas.openxmlformats.org/officeDocument/2006/relationships/hyperlink" Target="https://m.edsoo.ru/ff0d6342" TargetMode="External"/><Relationship Id="rId73" Type="http://schemas.openxmlformats.org/officeDocument/2006/relationships/hyperlink" Target="https://m.edsoo.ru/00ad9474" TargetMode="External"/><Relationship Id="rId78" Type="http://schemas.openxmlformats.org/officeDocument/2006/relationships/hyperlink" Target="https://m.edsoo.ru/00ada52c" TargetMode="External"/><Relationship Id="rId81" Type="http://schemas.openxmlformats.org/officeDocument/2006/relationships/hyperlink" Target="https://m.edsoo.ru/00ad9a50" TargetMode="External"/><Relationship Id="rId86" Type="http://schemas.openxmlformats.org/officeDocument/2006/relationships/hyperlink" Target="https://m.edsoo.ru/00adac34" TargetMode="External"/><Relationship Id="rId94" Type="http://schemas.openxmlformats.org/officeDocument/2006/relationships/hyperlink" Target="https://m.edsoo.ru/00ad9cb2" TargetMode="External"/><Relationship Id="rId99" Type="http://schemas.openxmlformats.org/officeDocument/2006/relationships/hyperlink" Target="https://m.edsoo.ru/00adbac6" TargetMode="External"/><Relationship Id="rId101" Type="http://schemas.openxmlformats.org/officeDocument/2006/relationships/hyperlink" Target="https://m.edsoo.ru/00adbe9a" TargetMode="External"/><Relationship Id="rId122" Type="http://schemas.openxmlformats.org/officeDocument/2006/relationships/hyperlink" Target="https://m.edsoo.ru/00adeea6" TargetMode="External"/><Relationship Id="rId130" Type="http://schemas.openxmlformats.org/officeDocument/2006/relationships/hyperlink" Target="https://m.edsoo.ru/00adfebe" TargetMode="External"/><Relationship Id="rId135" Type="http://schemas.openxmlformats.org/officeDocument/2006/relationships/hyperlink" Target="https://m.edsoo.ru/00ae0bf2" TargetMode="External"/><Relationship Id="rId143" Type="http://schemas.openxmlformats.org/officeDocument/2006/relationships/hyperlink" Target="https://m.edsoo.ru/00ae15e8" TargetMode="External"/><Relationship Id="rId148" Type="http://schemas.openxmlformats.org/officeDocument/2006/relationships/hyperlink" Target="https://m.edsoo.ru/00ae1c64" TargetMode="External"/><Relationship Id="rId151" Type="http://schemas.openxmlformats.org/officeDocument/2006/relationships/hyperlink" Target="https://m.edsoo.ru/00ae3de8" TargetMode="External"/><Relationship Id="rId156" Type="http://schemas.openxmlformats.org/officeDocument/2006/relationships/hyperlink" Target="https://m.edsoo.ru/00ae0d0a" TargetMode="External"/><Relationship Id="rId4" Type="http://schemas.openxmlformats.org/officeDocument/2006/relationships/settings" Target="settings.xml"/><Relationship Id="rId9" Type="http://schemas.openxmlformats.org/officeDocument/2006/relationships/hyperlink" Target="https://m.edsoo.ru/7f41837c" TargetMode="External"/><Relationship Id="rId13" Type="http://schemas.openxmlformats.org/officeDocument/2006/relationships/hyperlink" Target="https://m.edsoo.ru/7f41837c" TargetMode="External"/><Relationship Id="rId18" Type="http://schemas.openxmlformats.org/officeDocument/2006/relationships/hyperlink" Target="https://m.edsoo.ru/7f41a636" TargetMode="External"/><Relationship Id="rId39" Type="http://schemas.openxmlformats.org/officeDocument/2006/relationships/hyperlink" Target="https://m.edsoo.ru/ff0d350c" TargetMode="External"/><Relationship Id="rId109" Type="http://schemas.openxmlformats.org/officeDocument/2006/relationships/hyperlink" Target="https://m.edsoo.ru/00addd12" TargetMode="External"/><Relationship Id="rId34" Type="http://schemas.openxmlformats.org/officeDocument/2006/relationships/hyperlink" Target="https://m.edsoo.ru/ff0d2a6c" TargetMode="External"/><Relationship Id="rId50" Type="http://schemas.openxmlformats.org/officeDocument/2006/relationships/hyperlink" Target="https://m.edsoo.ru/ff0d4ae2" TargetMode="External"/><Relationship Id="rId55" Type="http://schemas.openxmlformats.org/officeDocument/2006/relationships/hyperlink" Target="https://m.edsoo.ru/ff0d4dd0" TargetMode="External"/><Relationship Id="rId76" Type="http://schemas.openxmlformats.org/officeDocument/2006/relationships/hyperlink" Target="https://m.edsoo.ru/00ad9e1a" TargetMode="External"/><Relationship Id="rId97" Type="http://schemas.openxmlformats.org/officeDocument/2006/relationships/hyperlink" Target="https://m.edsoo.ru/00adb59e" TargetMode="External"/><Relationship Id="rId104" Type="http://schemas.openxmlformats.org/officeDocument/2006/relationships/hyperlink" Target="https://m.edsoo.ru/00adcd68" TargetMode="External"/><Relationship Id="rId120" Type="http://schemas.openxmlformats.org/officeDocument/2006/relationships/hyperlink" Target="https://m.edsoo.ru/00adec8a" TargetMode="External"/><Relationship Id="rId125" Type="http://schemas.openxmlformats.org/officeDocument/2006/relationships/hyperlink" Target="https://m.edsoo.ru/00adf306" TargetMode="External"/><Relationship Id="rId141" Type="http://schemas.openxmlformats.org/officeDocument/2006/relationships/hyperlink" Target="https://m.edsoo.ru/00ae14b2" TargetMode="External"/><Relationship Id="rId146" Type="http://schemas.openxmlformats.org/officeDocument/2006/relationships/hyperlink" Target="https://m.edsoo.ru/00ae1ae8" TargetMode="External"/><Relationship Id="rId7" Type="http://schemas.openxmlformats.org/officeDocument/2006/relationships/hyperlink" Target="https://m.edsoo.ru/7f41837c" TargetMode="External"/><Relationship Id="rId71" Type="http://schemas.openxmlformats.org/officeDocument/2006/relationships/hyperlink" Target="https://m.edsoo.ru/ff0dfee2" TargetMode="External"/><Relationship Id="rId92" Type="http://schemas.openxmlformats.org/officeDocument/2006/relationships/hyperlink" Target="https://m.edsoo.ru/00adb486" TargetMode="External"/><Relationship Id="rId2" Type="http://schemas.openxmlformats.org/officeDocument/2006/relationships/numbering" Target="numbering.xml"/><Relationship Id="rId29" Type="http://schemas.openxmlformats.org/officeDocument/2006/relationships/hyperlink" Target="https://m.edsoo.ru/ff0d227e" TargetMode="External"/><Relationship Id="rId24" Type="http://schemas.openxmlformats.org/officeDocument/2006/relationships/hyperlink" Target="https://m.edsoo.ru/7f41a636" TargetMode="External"/><Relationship Id="rId40" Type="http://schemas.openxmlformats.org/officeDocument/2006/relationships/hyperlink" Target="https://m.edsoo.ru/ff0d37fa" TargetMode="External"/><Relationship Id="rId45" Type="http://schemas.openxmlformats.org/officeDocument/2006/relationships/hyperlink" Target="https://m.edsoo.ru/ff0d3f34" TargetMode="External"/><Relationship Id="rId66" Type="http://schemas.openxmlformats.org/officeDocument/2006/relationships/hyperlink" Target="https://m.edsoo.ru/ff0d664e" TargetMode="External"/><Relationship Id="rId87" Type="http://schemas.openxmlformats.org/officeDocument/2006/relationships/hyperlink" Target="https://m.edsoo.ru/00adaab8" TargetMode="External"/><Relationship Id="rId110" Type="http://schemas.openxmlformats.org/officeDocument/2006/relationships/hyperlink" Target="https://m.edsoo.ru/00addbfa" TargetMode="External"/><Relationship Id="rId115" Type="http://schemas.openxmlformats.org/officeDocument/2006/relationships/hyperlink" Target="https://m.edsoo.ru/00ade488" TargetMode="External"/><Relationship Id="rId131" Type="http://schemas.openxmlformats.org/officeDocument/2006/relationships/hyperlink" Target="https://m.edsoo.ru/00ae006c" TargetMode="External"/><Relationship Id="rId136" Type="http://schemas.openxmlformats.org/officeDocument/2006/relationships/hyperlink" Target="https://m.edsoo.ru/00ae0e18" TargetMode="External"/><Relationship Id="rId157" Type="http://schemas.openxmlformats.org/officeDocument/2006/relationships/hyperlink" Target="https://m.edsoo.ru/00adb33c" TargetMode="External"/><Relationship Id="rId61" Type="http://schemas.openxmlformats.org/officeDocument/2006/relationships/hyperlink" Target="https://m.edsoo.ru/ff0d5708" TargetMode="External"/><Relationship Id="rId82" Type="http://schemas.openxmlformats.org/officeDocument/2006/relationships/hyperlink" Target="https://m.edsoo.ru/00ada6bc" TargetMode="External"/><Relationship Id="rId152" Type="http://schemas.openxmlformats.org/officeDocument/2006/relationships/hyperlink" Target="https://m.edsoo.ru/00ae1750" TargetMode="External"/><Relationship Id="rId19" Type="http://schemas.openxmlformats.org/officeDocument/2006/relationships/hyperlink" Target="https://m.edsoo.ru/7f41a636" TargetMode="External"/><Relationship Id="rId14" Type="http://schemas.openxmlformats.org/officeDocument/2006/relationships/hyperlink" Target="https://m.edsoo.ru/7f41837c" TargetMode="External"/><Relationship Id="rId30" Type="http://schemas.openxmlformats.org/officeDocument/2006/relationships/hyperlink" Target="https://m.edsoo.ru/ff0d23dc" TargetMode="External"/><Relationship Id="rId35" Type="http://schemas.openxmlformats.org/officeDocument/2006/relationships/hyperlink" Target="https://m.edsoo.ru/ff0d2d50" TargetMode="External"/><Relationship Id="rId56" Type="http://schemas.openxmlformats.org/officeDocument/2006/relationships/hyperlink" Target="https://m.edsoo.ru/ff0d4dd0" TargetMode="External"/><Relationship Id="rId77" Type="http://schemas.openxmlformats.org/officeDocument/2006/relationships/hyperlink" Target="https://m.edsoo.ru/00ad9ffa" TargetMode="External"/><Relationship Id="rId100" Type="http://schemas.openxmlformats.org/officeDocument/2006/relationships/hyperlink" Target="https://m.edsoo.ru/00adbcb0" TargetMode="External"/><Relationship Id="rId105" Type="http://schemas.openxmlformats.org/officeDocument/2006/relationships/hyperlink" Target="https://m.edsoo.ru/00add448" TargetMode="External"/><Relationship Id="rId126" Type="http://schemas.openxmlformats.org/officeDocument/2006/relationships/hyperlink" Target="https://m.edsoo.ru/00adf518" TargetMode="External"/><Relationship Id="rId147" Type="http://schemas.openxmlformats.org/officeDocument/2006/relationships/hyperlink" Target="https://m.edsoo.ru/00ae1c64" TargetMode="External"/><Relationship Id="rId8" Type="http://schemas.openxmlformats.org/officeDocument/2006/relationships/hyperlink" Target="https://m.edsoo.ru/7f41837c" TargetMode="External"/><Relationship Id="rId51" Type="http://schemas.openxmlformats.org/officeDocument/2006/relationships/hyperlink" Target="https://m.edsoo.ru/ff0d4614" TargetMode="External"/><Relationship Id="rId72" Type="http://schemas.openxmlformats.org/officeDocument/2006/relationships/hyperlink" Target="https://m.edsoo.ru/ff0dfee2" TargetMode="External"/><Relationship Id="rId93" Type="http://schemas.openxmlformats.org/officeDocument/2006/relationships/hyperlink" Target="https://m.edsoo.ru/00adb33c" TargetMode="External"/><Relationship Id="rId98" Type="http://schemas.openxmlformats.org/officeDocument/2006/relationships/hyperlink" Target="https://m.edsoo.ru/00adb7e2" TargetMode="External"/><Relationship Id="rId121" Type="http://schemas.openxmlformats.org/officeDocument/2006/relationships/hyperlink" Target="https://m.edsoo.ru/00adec8a" TargetMode="External"/><Relationship Id="rId142" Type="http://schemas.openxmlformats.org/officeDocument/2006/relationships/hyperlink" Target="https://m.edsoo.ru/00ae14b2" TargetMode="External"/><Relationship Id="rId3" Type="http://schemas.openxmlformats.org/officeDocument/2006/relationships/styles" Target="styles.xml"/><Relationship Id="rId25" Type="http://schemas.openxmlformats.org/officeDocument/2006/relationships/hyperlink" Target="https://m.edsoo.ru/7f41a636" TargetMode="External"/><Relationship Id="rId46" Type="http://schemas.openxmlformats.org/officeDocument/2006/relationships/hyperlink" Target="https://m.edsoo.ru/ff0d40c4" TargetMode="External"/><Relationship Id="rId67" Type="http://schemas.openxmlformats.org/officeDocument/2006/relationships/hyperlink" Target="https://m.edsoo.ru/ff0d664e" TargetMode="External"/><Relationship Id="rId116" Type="http://schemas.openxmlformats.org/officeDocument/2006/relationships/hyperlink" Target="https://m.edsoo.ru/00ade64a" TargetMode="External"/><Relationship Id="rId137" Type="http://schemas.openxmlformats.org/officeDocument/2006/relationships/hyperlink" Target="https://m.edsoo.ru/00ae103e" TargetMode="External"/><Relationship Id="rId158"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0EA459-1E7F-4466-B979-D98DF9CD12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29</Pages>
  <Words>10852</Words>
  <Characters>61858</Characters>
  <Application>Microsoft Office Word</Application>
  <DocSecurity>0</DocSecurity>
  <Lines>515</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72565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cp:lastPrinted>2023-11-02T07:52:00Z</cp:lastPrinted>
  <dcterms:created xsi:type="dcterms:W3CDTF">2023-10-02T20:44:00Z</dcterms:created>
  <dcterms:modified xsi:type="dcterms:W3CDTF">2024-01-24T08:11:00Z</dcterms:modified>
</cp:coreProperties>
</file>